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1C" w:rsidRDefault="00F0641C" w:rsidP="00F0641C"/>
    <w:p w:rsidR="00F0641C" w:rsidRDefault="00F0641C" w:rsidP="00F0641C">
      <w:pPr>
        <w:rPr>
          <w:rFonts w:hint="eastAsia"/>
        </w:rPr>
      </w:pPr>
    </w:p>
    <w:p w:rsidR="00F0641C" w:rsidRDefault="00F0641C" w:rsidP="00F0641C"/>
    <w:p w:rsidR="00F0641C" w:rsidRDefault="00F0641C" w:rsidP="00F0641C"/>
    <w:p w:rsidR="00F0641C" w:rsidRPr="00F0641C" w:rsidRDefault="00F0641C" w:rsidP="00F0641C">
      <w:pPr>
        <w:jc w:val="center"/>
        <w:rPr>
          <w:rFonts w:ascii="黑体" w:eastAsia="黑体" w:hAnsi="黑体" w:hint="eastAsia"/>
          <w:sz w:val="32"/>
          <w:szCs w:val="32"/>
        </w:rPr>
      </w:pPr>
      <w:r w:rsidRPr="00F0641C">
        <w:rPr>
          <w:rFonts w:ascii="黑体" w:eastAsia="黑体" w:hAnsi="黑体" w:hint="eastAsia"/>
          <w:sz w:val="32"/>
          <w:szCs w:val="32"/>
        </w:rPr>
        <w:t>中共厦门市委组织部关于开展厦门市第七批拔尖人才和第二批优秀青年创新创业人才选拔工作的通知</w:t>
      </w:r>
    </w:p>
    <w:p w:rsidR="00F0641C" w:rsidRDefault="00F0641C" w:rsidP="00F0641C">
      <w:pPr>
        <w:jc w:val="center"/>
      </w:pPr>
      <w:proofErr w:type="gramStart"/>
      <w:r>
        <w:rPr>
          <w:rFonts w:hint="eastAsia"/>
        </w:rPr>
        <w:t>厦委组</w:t>
      </w:r>
      <w:proofErr w:type="gramEnd"/>
      <w:r>
        <w:rPr>
          <w:rFonts w:hint="eastAsia"/>
        </w:rPr>
        <w:t>〔</w:t>
      </w:r>
      <w:r>
        <w:rPr>
          <w:rFonts w:hint="eastAsia"/>
        </w:rPr>
        <w:t>2012</w:t>
      </w:r>
      <w:r>
        <w:rPr>
          <w:rFonts w:hint="eastAsia"/>
        </w:rPr>
        <w:t>〕</w:t>
      </w:r>
      <w:r>
        <w:rPr>
          <w:rFonts w:hint="eastAsia"/>
        </w:rPr>
        <w:t>77</w:t>
      </w:r>
      <w:r>
        <w:rPr>
          <w:rFonts w:hint="eastAsia"/>
        </w:rPr>
        <w:t>号</w:t>
      </w:r>
    </w:p>
    <w:p w:rsidR="00F0641C" w:rsidRDefault="00F0641C" w:rsidP="00F0641C">
      <w:r>
        <w:t xml:space="preserve"> </w:t>
      </w:r>
    </w:p>
    <w:p w:rsidR="00F0641C" w:rsidRDefault="00F0641C" w:rsidP="00F0641C">
      <w:pPr>
        <w:rPr>
          <w:rFonts w:hint="eastAsia"/>
        </w:rPr>
      </w:pPr>
      <w:r>
        <w:rPr>
          <w:rFonts w:hint="eastAsia"/>
        </w:rPr>
        <w:t>各区委组织部</w:t>
      </w:r>
      <w:r>
        <w:rPr>
          <w:rFonts w:hint="eastAsia"/>
        </w:rPr>
        <w:t>,</w:t>
      </w:r>
      <w:r>
        <w:rPr>
          <w:rFonts w:hint="eastAsia"/>
        </w:rPr>
        <w:t>市直各部、委、办、局组织</w:t>
      </w:r>
      <w:r>
        <w:rPr>
          <w:rFonts w:hint="eastAsia"/>
        </w:rPr>
        <w:t>(</w:t>
      </w:r>
      <w:r>
        <w:rPr>
          <w:rFonts w:hint="eastAsia"/>
        </w:rPr>
        <w:t>人事</w:t>
      </w:r>
      <w:r>
        <w:rPr>
          <w:rFonts w:hint="eastAsia"/>
        </w:rPr>
        <w:t>)</w:t>
      </w:r>
      <w:r>
        <w:rPr>
          <w:rFonts w:hint="eastAsia"/>
        </w:rPr>
        <w:t>处</w:t>
      </w:r>
      <w:r>
        <w:rPr>
          <w:rFonts w:hint="eastAsia"/>
        </w:rPr>
        <w:t>,</w:t>
      </w:r>
      <w:r>
        <w:rPr>
          <w:rFonts w:hint="eastAsia"/>
        </w:rPr>
        <w:t>相关企事业单位：</w:t>
      </w:r>
    </w:p>
    <w:p w:rsidR="00F0641C" w:rsidRPr="00F0641C" w:rsidRDefault="00F0641C" w:rsidP="00F0641C"/>
    <w:p w:rsidR="00F0641C" w:rsidRDefault="00F0641C" w:rsidP="00F0641C">
      <w:pPr>
        <w:rPr>
          <w:rFonts w:hint="eastAsia"/>
        </w:rPr>
      </w:pPr>
      <w:r>
        <w:rPr>
          <w:rFonts w:hint="eastAsia"/>
        </w:rPr>
        <w:t>根据市委、市政府《关于进一步加强人才工作的意见》（</w:t>
      </w:r>
      <w:proofErr w:type="gramStart"/>
      <w:r>
        <w:rPr>
          <w:rFonts w:hint="eastAsia"/>
        </w:rPr>
        <w:t>厦委发</w:t>
      </w:r>
      <w:proofErr w:type="gramEnd"/>
      <w:r>
        <w:rPr>
          <w:rFonts w:hint="eastAsia"/>
        </w:rPr>
        <w:t>〔</w:t>
      </w:r>
      <w:r>
        <w:rPr>
          <w:rFonts w:hint="eastAsia"/>
        </w:rPr>
        <w:t>2005</w:t>
      </w:r>
      <w:r>
        <w:rPr>
          <w:rFonts w:hint="eastAsia"/>
        </w:rPr>
        <w:t>〕</w:t>
      </w:r>
      <w:r>
        <w:rPr>
          <w:rFonts w:hint="eastAsia"/>
        </w:rPr>
        <w:t>6</w:t>
      </w:r>
      <w:r>
        <w:rPr>
          <w:rFonts w:hint="eastAsia"/>
        </w:rPr>
        <w:t>号）和《厦门市拔尖人才选拔管理办法》（</w:t>
      </w:r>
      <w:proofErr w:type="gramStart"/>
      <w:r>
        <w:rPr>
          <w:rFonts w:hint="eastAsia"/>
        </w:rPr>
        <w:t>厦委组</w:t>
      </w:r>
      <w:proofErr w:type="gramEnd"/>
      <w:r>
        <w:rPr>
          <w:rFonts w:hint="eastAsia"/>
        </w:rPr>
        <w:t>〔</w:t>
      </w:r>
      <w:r>
        <w:rPr>
          <w:rFonts w:hint="eastAsia"/>
        </w:rPr>
        <w:t>2006</w:t>
      </w:r>
      <w:r>
        <w:rPr>
          <w:rFonts w:hint="eastAsia"/>
        </w:rPr>
        <w:t>〕</w:t>
      </w:r>
      <w:r>
        <w:rPr>
          <w:rFonts w:hint="eastAsia"/>
        </w:rPr>
        <w:t>56</w:t>
      </w:r>
      <w:r>
        <w:rPr>
          <w:rFonts w:hint="eastAsia"/>
        </w:rPr>
        <w:t>号）等文件精神，经研究决定，开展厦门市第七批拔尖人才和厦门市第二批优秀青年创新创业人才选拔工作。现将有关事项通知如下：</w:t>
      </w:r>
    </w:p>
    <w:p w:rsidR="00F0641C" w:rsidRDefault="00F0641C" w:rsidP="00F0641C"/>
    <w:p w:rsidR="00F0641C" w:rsidRDefault="00F0641C" w:rsidP="00F0641C">
      <w:pPr>
        <w:rPr>
          <w:rFonts w:hint="eastAsia"/>
        </w:rPr>
      </w:pPr>
      <w:r>
        <w:rPr>
          <w:rFonts w:hint="eastAsia"/>
        </w:rPr>
        <w:t>一、选拔对象及资格条件</w:t>
      </w:r>
    </w:p>
    <w:p w:rsidR="00F0641C" w:rsidRDefault="00F0641C" w:rsidP="00F0641C"/>
    <w:p w:rsidR="00F0641C" w:rsidRDefault="00F0641C" w:rsidP="00F0641C">
      <w:pPr>
        <w:rPr>
          <w:rFonts w:hint="eastAsia"/>
        </w:rPr>
      </w:pPr>
      <w:r>
        <w:rPr>
          <w:rFonts w:hint="eastAsia"/>
        </w:rPr>
        <w:t>第七批拔尖人才的选拔对象主要是：在科技创新、经营管理、专业技能、教育教学、医疗卫生、金融服务、社会科学、文化艺术等行业专业领域达到领先水平，并为厦门市经济建设和社会发展做出突出贡献的企业经营管理人才、专业技术人才、高技能人才等各类优秀人才。第七批拔尖人才的选拔按照《厦门市拔尖人才选拔管理办法》第六、七条的规定执行。选拔以参选对象对厦门所作实际贡献和社会认可度为主要依据。公务员系列及参照公务员法管理的单位处级以上领导</w:t>
      </w:r>
      <w:proofErr w:type="gramStart"/>
      <w:r>
        <w:rPr>
          <w:rFonts w:hint="eastAsia"/>
        </w:rPr>
        <w:t>不</w:t>
      </w:r>
      <w:proofErr w:type="gramEnd"/>
      <w:r>
        <w:rPr>
          <w:rFonts w:hint="eastAsia"/>
        </w:rPr>
        <w:t>参评。</w:t>
      </w:r>
    </w:p>
    <w:p w:rsidR="00F0641C" w:rsidRDefault="00F0641C" w:rsidP="00F0641C"/>
    <w:p w:rsidR="00F0641C" w:rsidRDefault="00F0641C" w:rsidP="00F0641C">
      <w:pPr>
        <w:rPr>
          <w:rFonts w:hint="eastAsia"/>
        </w:rPr>
      </w:pPr>
      <w:r>
        <w:rPr>
          <w:rFonts w:hint="eastAsia"/>
        </w:rPr>
        <w:t>第二批优秀青年创新创业人才的选拔对象主要是：年龄不超过</w:t>
      </w:r>
      <w:r>
        <w:rPr>
          <w:rFonts w:hint="eastAsia"/>
        </w:rPr>
        <w:t>40</w:t>
      </w:r>
      <w:r>
        <w:rPr>
          <w:rFonts w:hint="eastAsia"/>
        </w:rPr>
        <w:t>周岁，在我市支柱产业、新兴产业、现代服务业等领域从事专业技术工作，有较扎实的专业造诣和专业成就，有成为该领域学术、技术带头人或领军</w:t>
      </w:r>
      <w:proofErr w:type="gramStart"/>
      <w:r>
        <w:rPr>
          <w:rFonts w:hint="eastAsia"/>
        </w:rPr>
        <w:t>型创业</w:t>
      </w:r>
      <w:proofErr w:type="gramEnd"/>
      <w:r>
        <w:rPr>
          <w:rFonts w:hint="eastAsia"/>
        </w:rPr>
        <w:t>人才的发展潜力的优秀青年人才。第二批优秀青年创新创业人才的选拔按照《厦门市优秀青年创新创业人才评选条件及办法》执行。</w:t>
      </w:r>
    </w:p>
    <w:p w:rsidR="00F0641C" w:rsidRDefault="00F0641C" w:rsidP="00F0641C"/>
    <w:p w:rsidR="00F0641C" w:rsidRDefault="00F0641C" w:rsidP="00F0641C">
      <w:pPr>
        <w:rPr>
          <w:rFonts w:hint="eastAsia"/>
        </w:rPr>
      </w:pPr>
      <w:r>
        <w:rPr>
          <w:rFonts w:hint="eastAsia"/>
        </w:rPr>
        <w:t>二、选拔程序</w:t>
      </w:r>
    </w:p>
    <w:p w:rsidR="00F0641C" w:rsidRDefault="00F0641C" w:rsidP="00F0641C"/>
    <w:p w:rsidR="00F0641C" w:rsidRDefault="00F0641C" w:rsidP="00F0641C">
      <w:pPr>
        <w:rPr>
          <w:rFonts w:hint="eastAsia"/>
        </w:rPr>
      </w:pPr>
      <w:r>
        <w:rPr>
          <w:rFonts w:hint="eastAsia"/>
        </w:rPr>
        <w:t>按照《厦门市拔尖人才选拔管理办法》第八至十一条的规定和《厦门市优秀青年创新创业人才评选条件及办法》执行。申报阶段，主管部门须对申报人选进行资格初审和考核，并经研究后上报市委组织部。</w:t>
      </w:r>
    </w:p>
    <w:p w:rsidR="00F0641C" w:rsidRDefault="00F0641C" w:rsidP="00F0641C"/>
    <w:p w:rsidR="00F0641C" w:rsidRDefault="00F0641C" w:rsidP="00F0641C">
      <w:pPr>
        <w:rPr>
          <w:rFonts w:hint="eastAsia"/>
        </w:rPr>
      </w:pPr>
      <w:r>
        <w:rPr>
          <w:rFonts w:hint="eastAsia"/>
        </w:rPr>
        <w:t>三、申报流程</w:t>
      </w:r>
    </w:p>
    <w:p w:rsidR="00F0641C" w:rsidRDefault="00F0641C" w:rsidP="00F0641C"/>
    <w:p w:rsidR="00F0641C" w:rsidRDefault="00F0641C" w:rsidP="00F0641C">
      <w:pPr>
        <w:rPr>
          <w:rFonts w:hint="eastAsia"/>
        </w:rPr>
      </w:pPr>
      <w:r>
        <w:rPr>
          <w:rFonts w:hint="eastAsia"/>
        </w:rPr>
        <w:t>1.</w:t>
      </w:r>
      <w:r>
        <w:rPr>
          <w:rFonts w:hint="eastAsia"/>
        </w:rPr>
        <w:t>申报人员填写《厦门市拔尖人才人选呈报表》或《厦门市优秀青年创新创业人才申报表》（可从“中共厦门市委组织部”网站</w:t>
      </w:r>
      <w:r>
        <w:rPr>
          <w:rFonts w:hint="eastAsia"/>
        </w:rPr>
        <w:t>www.xmzzb.gov.cn</w:t>
      </w:r>
      <w:r>
        <w:rPr>
          <w:rFonts w:hint="eastAsia"/>
        </w:rPr>
        <w:t>下载），并附本人主要业绩证明材料，交由主管部门审核。报送的主要业绩证明材料包括：</w:t>
      </w:r>
    </w:p>
    <w:p w:rsidR="00F0641C" w:rsidRDefault="00F0641C" w:rsidP="00F0641C">
      <w:pPr>
        <w:rPr>
          <w:rFonts w:hint="eastAsia"/>
        </w:rPr>
      </w:pPr>
      <w:r>
        <w:rPr>
          <w:rFonts w:hint="eastAsia"/>
        </w:rPr>
        <w:t>（</w:t>
      </w:r>
      <w:r>
        <w:rPr>
          <w:rFonts w:hint="eastAsia"/>
        </w:rPr>
        <w:t>1</w:t>
      </w:r>
      <w:r>
        <w:rPr>
          <w:rFonts w:hint="eastAsia"/>
        </w:rPr>
        <w:t>）有关获奖证书及排列名次；</w:t>
      </w:r>
    </w:p>
    <w:p w:rsidR="00F0641C" w:rsidRDefault="00F0641C" w:rsidP="00F0641C">
      <w:r>
        <w:rPr>
          <w:rFonts w:hint="eastAsia"/>
        </w:rPr>
        <w:t>（</w:t>
      </w:r>
      <w:r>
        <w:rPr>
          <w:rFonts w:hint="eastAsia"/>
        </w:rPr>
        <w:t>2</w:t>
      </w:r>
      <w:r>
        <w:rPr>
          <w:rFonts w:hint="eastAsia"/>
        </w:rPr>
        <w:t>）主要著作、论文原件、复印件及刊物级别和作者排列名次的证明材料；</w:t>
      </w:r>
    </w:p>
    <w:p w:rsidR="00F0641C" w:rsidRDefault="00F0641C" w:rsidP="00F0641C">
      <w:pPr>
        <w:rPr>
          <w:rFonts w:hint="eastAsia"/>
        </w:rPr>
      </w:pPr>
      <w:r>
        <w:rPr>
          <w:rFonts w:hint="eastAsia"/>
        </w:rPr>
        <w:t>（</w:t>
      </w:r>
      <w:r>
        <w:rPr>
          <w:rFonts w:hint="eastAsia"/>
        </w:rPr>
        <w:t>3</w:t>
      </w:r>
      <w:r>
        <w:rPr>
          <w:rFonts w:hint="eastAsia"/>
        </w:rPr>
        <w:t>）所经营管理的企业近年来取得效益、利税缴</w:t>
      </w:r>
      <w:proofErr w:type="gramStart"/>
      <w:r>
        <w:rPr>
          <w:rFonts w:hint="eastAsia"/>
        </w:rPr>
        <w:t>交证明</w:t>
      </w:r>
      <w:proofErr w:type="gramEnd"/>
      <w:r>
        <w:rPr>
          <w:rFonts w:hint="eastAsia"/>
        </w:rPr>
        <w:t>材料；</w:t>
      </w:r>
    </w:p>
    <w:p w:rsidR="00F0641C" w:rsidRDefault="00F0641C" w:rsidP="00F0641C">
      <w:pPr>
        <w:rPr>
          <w:rFonts w:hint="eastAsia"/>
        </w:rPr>
      </w:pPr>
      <w:r>
        <w:rPr>
          <w:rFonts w:hint="eastAsia"/>
        </w:rPr>
        <w:lastRenderedPageBreak/>
        <w:t>（</w:t>
      </w:r>
      <w:r>
        <w:rPr>
          <w:rFonts w:hint="eastAsia"/>
        </w:rPr>
        <w:t>4</w:t>
      </w:r>
      <w:r>
        <w:rPr>
          <w:rFonts w:hint="eastAsia"/>
        </w:rPr>
        <w:t>）其他能证明本人主要业绩的材料。</w:t>
      </w:r>
    </w:p>
    <w:p w:rsidR="00F0641C" w:rsidRDefault="00F0641C" w:rsidP="00F0641C">
      <w:pPr>
        <w:rPr>
          <w:rFonts w:hint="eastAsia"/>
        </w:rPr>
      </w:pPr>
      <w:r>
        <w:rPr>
          <w:rFonts w:hint="eastAsia"/>
        </w:rPr>
        <w:t>2.</w:t>
      </w:r>
      <w:r>
        <w:rPr>
          <w:rFonts w:hint="eastAsia"/>
        </w:rPr>
        <w:t>各区、相关系统（部门）按照可申报的名额及相关要求，对申报人选进行资格审查把关、考核和研究后，于</w:t>
      </w:r>
      <w:r>
        <w:rPr>
          <w:rFonts w:hint="eastAsia"/>
        </w:rPr>
        <w:t>2012</w:t>
      </w:r>
      <w:r>
        <w:rPr>
          <w:rFonts w:hint="eastAsia"/>
        </w:rPr>
        <w:t>年</w:t>
      </w:r>
      <w:r>
        <w:rPr>
          <w:rFonts w:hint="eastAsia"/>
        </w:rPr>
        <w:t>8</w:t>
      </w:r>
      <w:r>
        <w:rPr>
          <w:rFonts w:hint="eastAsia"/>
        </w:rPr>
        <w:t>月</w:t>
      </w:r>
      <w:r>
        <w:rPr>
          <w:rFonts w:hint="eastAsia"/>
        </w:rPr>
        <w:t>31</w:t>
      </w:r>
      <w:r>
        <w:rPr>
          <w:rFonts w:hint="eastAsia"/>
        </w:rPr>
        <w:t>日前将拟推荐人选相关材料报送市委组织部。</w:t>
      </w:r>
    </w:p>
    <w:p w:rsidR="00F0641C" w:rsidRDefault="00F0641C" w:rsidP="00F0641C">
      <w:pPr>
        <w:rPr>
          <w:rFonts w:hint="eastAsia"/>
        </w:rPr>
      </w:pPr>
    </w:p>
    <w:p w:rsidR="00F0641C" w:rsidRDefault="00F0641C" w:rsidP="00F0641C">
      <w:pPr>
        <w:rPr>
          <w:rFonts w:hint="eastAsia"/>
        </w:rPr>
      </w:pPr>
      <w:r>
        <w:rPr>
          <w:rFonts w:hint="eastAsia"/>
        </w:rPr>
        <w:t>四、组织领导</w:t>
      </w:r>
    </w:p>
    <w:p w:rsidR="00F0641C" w:rsidRDefault="00F0641C" w:rsidP="00F0641C"/>
    <w:p w:rsidR="00F0641C" w:rsidRDefault="00F0641C" w:rsidP="00F0641C">
      <w:pPr>
        <w:rPr>
          <w:rFonts w:hint="eastAsia"/>
        </w:rPr>
      </w:pPr>
      <w:r>
        <w:rPr>
          <w:rFonts w:hint="eastAsia"/>
        </w:rPr>
        <w:t>1.</w:t>
      </w:r>
      <w:r>
        <w:rPr>
          <w:rFonts w:hint="eastAsia"/>
        </w:rPr>
        <w:t>精心组织。各区党委、政府和相关系统（部门）要从充分调动各类优秀人才参与海峡西岸重要中心城市建设，加快推进我市经济社会又好又快发展的高度，精心组织好厦门市第七批拔尖人才和第二批优秀青年创新创业人才的申报、选拔工作。</w:t>
      </w:r>
    </w:p>
    <w:p w:rsidR="00F0641C" w:rsidRDefault="00F0641C" w:rsidP="00F0641C"/>
    <w:p w:rsidR="00F0641C" w:rsidRDefault="00F0641C" w:rsidP="00F0641C">
      <w:pPr>
        <w:rPr>
          <w:rFonts w:hint="eastAsia"/>
        </w:rPr>
      </w:pPr>
      <w:r>
        <w:rPr>
          <w:rFonts w:hint="eastAsia"/>
        </w:rPr>
        <w:t>2.</w:t>
      </w:r>
      <w:r>
        <w:rPr>
          <w:rFonts w:hint="eastAsia"/>
        </w:rPr>
        <w:t>从严把关。要遵循公开、平等、择优的原则，按照选拔范围、对象、条件和程序，认真审核，严格把关，好中选优，确保质量，真正把那些符合条件、真才实学的人才推荐出来。如发现弄虚作假者，要严肃批评，并取消其申报资格。</w:t>
      </w:r>
    </w:p>
    <w:p w:rsidR="00F0641C" w:rsidRDefault="00F0641C" w:rsidP="00F0641C"/>
    <w:p w:rsidR="00F0641C" w:rsidRDefault="00F0641C" w:rsidP="00F0641C">
      <w:pPr>
        <w:rPr>
          <w:rFonts w:hint="eastAsia"/>
        </w:rPr>
      </w:pPr>
      <w:r>
        <w:rPr>
          <w:rFonts w:hint="eastAsia"/>
        </w:rPr>
        <w:t>3.</w:t>
      </w:r>
      <w:r>
        <w:rPr>
          <w:rFonts w:hint="eastAsia"/>
        </w:rPr>
        <w:t>营造氛围。要通过各种形式，广泛宣传开展厦门市第七批拔尖人才和第二批优秀青年创新创业人才选拔工作的重要意义，在全社会营造尊重知识、尊重人才、集聚人才促发展的良好氛围。</w:t>
      </w:r>
    </w:p>
    <w:p w:rsidR="00F0641C" w:rsidRDefault="00F0641C" w:rsidP="00F0641C"/>
    <w:p w:rsidR="00F0641C" w:rsidRDefault="00F0641C" w:rsidP="00F0641C">
      <w:pPr>
        <w:rPr>
          <w:rFonts w:hint="eastAsia"/>
        </w:rPr>
      </w:pPr>
      <w:r>
        <w:rPr>
          <w:rFonts w:hint="eastAsia"/>
        </w:rPr>
        <w:t>厦门市第七批拔尖人才和第二批优秀青年创新创业人才选拔工作，在市委人才工作领导小组指导下，由市委组织部具体组织实施。选拔工作过程中的有关情况、问题和建议，请及时与市委组织部人才工作处联系（电话、传真：</w:t>
      </w:r>
      <w:r>
        <w:rPr>
          <w:rFonts w:hint="eastAsia"/>
        </w:rPr>
        <w:t>5059969</w:t>
      </w:r>
      <w:r>
        <w:rPr>
          <w:rFonts w:hint="eastAsia"/>
        </w:rPr>
        <w:t>、</w:t>
      </w:r>
      <w:r>
        <w:rPr>
          <w:rFonts w:hint="eastAsia"/>
        </w:rPr>
        <w:t>5359713</w:t>
      </w:r>
      <w:r>
        <w:rPr>
          <w:rFonts w:hint="eastAsia"/>
        </w:rPr>
        <w:t>）。</w:t>
      </w:r>
    </w:p>
    <w:p w:rsidR="00F0641C" w:rsidRDefault="00F0641C" w:rsidP="00F0641C"/>
    <w:p w:rsidR="00F0641C" w:rsidRDefault="00F0641C" w:rsidP="00F0641C">
      <w:r>
        <w:t xml:space="preserve"> </w:t>
      </w:r>
    </w:p>
    <w:p w:rsidR="00F0641C" w:rsidRDefault="00F0641C" w:rsidP="00F0641C"/>
    <w:p w:rsidR="00F0641C" w:rsidRDefault="00F0641C" w:rsidP="00F0641C">
      <w:r>
        <w:rPr>
          <w:rFonts w:hint="eastAsia"/>
        </w:rPr>
        <w:t>附件</w:t>
      </w:r>
      <w:r>
        <w:rPr>
          <w:rFonts w:hint="eastAsia"/>
        </w:rPr>
        <w:t>1</w:t>
      </w:r>
      <w:r>
        <w:rPr>
          <w:rFonts w:hint="eastAsia"/>
        </w:rPr>
        <w:t>《厦门市拔尖人才人选呈报表》</w:t>
      </w:r>
    </w:p>
    <w:p w:rsidR="00F0641C" w:rsidRDefault="00F0641C" w:rsidP="00F0641C">
      <w:r>
        <w:rPr>
          <w:rFonts w:hint="eastAsia"/>
        </w:rPr>
        <w:t>附件</w:t>
      </w:r>
      <w:r>
        <w:rPr>
          <w:rFonts w:hint="eastAsia"/>
        </w:rPr>
        <w:t>2</w:t>
      </w:r>
      <w:r>
        <w:rPr>
          <w:rFonts w:hint="eastAsia"/>
        </w:rPr>
        <w:t>《厦门市优秀青年创新创业人才申报表》</w:t>
      </w:r>
      <w:r>
        <w:rPr>
          <w:rFonts w:hint="eastAsia"/>
        </w:rPr>
        <w:t xml:space="preserve">    </w:t>
      </w:r>
    </w:p>
    <w:p w:rsidR="00F0641C" w:rsidRDefault="00F0641C" w:rsidP="00F0641C">
      <w:r>
        <w:rPr>
          <w:rFonts w:hint="eastAsia"/>
        </w:rPr>
        <w:t>附件</w:t>
      </w:r>
      <w:r>
        <w:rPr>
          <w:rFonts w:hint="eastAsia"/>
        </w:rPr>
        <w:t>3</w:t>
      </w:r>
      <w:r>
        <w:rPr>
          <w:rFonts w:hint="eastAsia"/>
        </w:rPr>
        <w:t>《厦门市第七批拔尖人才、第二批优秀青年创新创业人才人选申报情况一览表》</w:t>
      </w:r>
      <w:r>
        <w:rPr>
          <w:rFonts w:hint="eastAsia"/>
        </w:rPr>
        <w:t xml:space="preserve">    </w:t>
      </w:r>
    </w:p>
    <w:p w:rsidR="00F0641C" w:rsidRDefault="00F0641C" w:rsidP="00F0641C">
      <w:r>
        <w:rPr>
          <w:rFonts w:hint="eastAsia"/>
        </w:rPr>
        <w:t>附件</w:t>
      </w:r>
      <w:r>
        <w:rPr>
          <w:rFonts w:hint="eastAsia"/>
        </w:rPr>
        <w:t>4</w:t>
      </w:r>
      <w:r>
        <w:rPr>
          <w:rFonts w:hint="eastAsia"/>
        </w:rPr>
        <w:t>《厦门市第七批拔尖人才、第二批优秀青年创新创业人才人选考核意见表》</w:t>
      </w:r>
      <w:r>
        <w:rPr>
          <w:rFonts w:hint="eastAsia"/>
        </w:rPr>
        <w:t xml:space="preserve"> </w:t>
      </w:r>
    </w:p>
    <w:p w:rsidR="00F0641C" w:rsidRDefault="00F0641C" w:rsidP="00F0641C">
      <w:r>
        <w:t xml:space="preserve"> </w:t>
      </w:r>
    </w:p>
    <w:p w:rsidR="00F0641C" w:rsidRDefault="00F0641C" w:rsidP="00F0641C">
      <w:r>
        <w:t xml:space="preserve"> </w:t>
      </w:r>
    </w:p>
    <w:p w:rsidR="00F0641C" w:rsidRDefault="00F0641C" w:rsidP="00F0641C"/>
    <w:p w:rsidR="00F0641C" w:rsidRDefault="00F0641C" w:rsidP="00F0641C">
      <w:pPr>
        <w:jc w:val="right"/>
        <w:rPr>
          <w:rFonts w:hint="eastAsia"/>
        </w:rPr>
      </w:pPr>
      <w:r>
        <w:rPr>
          <w:rFonts w:hint="eastAsia"/>
        </w:rPr>
        <w:t xml:space="preserve">                    </w:t>
      </w:r>
      <w:r>
        <w:rPr>
          <w:rFonts w:hint="eastAsia"/>
        </w:rPr>
        <w:t>中共厦门市委组织部</w:t>
      </w:r>
    </w:p>
    <w:p w:rsidR="00F0641C" w:rsidRDefault="00F0641C" w:rsidP="00F0641C">
      <w:pPr>
        <w:jc w:val="right"/>
        <w:rPr>
          <w:rFonts w:hint="eastAsia"/>
        </w:rPr>
      </w:pPr>
      <w:r>
        <w:rPr>
          <w:rFonts w:hint="eastAsia"/>
        </w:rPr>
        <w:t xml:space="preserve">                      2012</w:t>
      </w:r>
      <w:r>
        <w:rPr>
          <w:rFonts w:hint="eastAsia"/>
        </w:rPr>
        <w:t>年</w:t>
      </w:r>
      <w:r>
        <w:rPr>
          <w:rFonts w:hint="eastAsia"/>
        </w:rPr>
        <w:t>7</w:t>
      </w:r>
      <w:r>
        <w:rPr>
          <w:rFonts w:hint="eastAsia"/>
        </w:rPr>
        <w:t>月</w:t>
      </w:r>
      <w:r>
        <w:rPr>
          <w:rFonts w:hint="eastAsia"/>
        </w:rPr>
        <w:t>13</w:t>
      </w:r>
      <w:r>
        <w:rPr>
          <w:rFonts w:hint="eastAsia"/>
        </w:rPr>
        <w:t>日</w:t>
      </w:r>
    </w:p>
    <w:sectPr w:rsidR="00F0641C" w:rsidSect="005510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641C"/>
    <w:rsid w:val="005510D4"/>
    <w:rsid w:val="0075495E"/>
    <w:rsid w:val="00F064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0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MC SYSTEM</cp:lastModifiedBy>
  <cp:revision>1</cp:revision>
  <dcterms:created xsi:type="dcterms:W3CDTF">2012-07-24T02:03:00Z</dcterms:created>
  <dcterms:modified xsi:type="dcterms:W3CDTF">2012-07-24T02:04:00Z</dcterms:modified>
</cp:coreProperties>
</file>