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09B1" w:rsidRPr="004D31C7" w:rsidRDefault="009950B2" w:rsidP="00E849C9">
      <w:pPr>
        <w:spacing w:line="360" w:lineRule="auto"/>
        <w:jc w:val="center"/>
        <w:rPr>
          <w:rFonts w:ascii="方正小标宋简体" w:eastAsia="方正小标宋简体" w:hAnsi="宋体"/>
          <w:color w:val="000000"/>
          <w:sz w:val="36"/>
          <w:szCs w:val="36"/>
        </w:rPr>
      </w:pPr>
      <w:r w:rsidRPr="004D31C7">
        <w:rPr>
          <w:rFonts w:ascii="方正小标宋简体" w:eastAsia="方正小标宋简体" w:hAnsi="宋体" w:hint="eastAsia"/>
          <w:color w:val="000000"/>
          <w:sz w:val="36"/>
          <w:szCs w:val="36"/>
        </w:rPr>
        <w:t>信息</w:t>
      </w:r>
      <w:r w:rsidR="000309B1" w:rsidRPr="004D31C7">
        <w:rPr>
          <w:rFonts w:ascii="方正小标宋简体" w:eastAsia="方正小标宋简体" w:hAnsi="宋体" w:hint="eastAsia"/>
          <w:color w:val="000000"/>
          <w:sz w:val="36"/>
          <w:szCs w:val="36"/>
        </w:rPr>
        <w:t>科学与技术</w:t>
      </w:r>
      <w:r w:rsidR="004E5BB6" w:rsidRPr="004D31C7">
        <w:rPr>
          <w:rFonts w:ascii="方正小标宋简体" w:eastAsia="方正小标宋简体" w:hAnsi="宋体" w:hint="eastAsia"/>
          <w:color w:val="000000"/>
          <w:sz w:val="36"/>
          <w:szCs w:val="36"/>
        </w:rPr>
        <w:t>学院</w:t>
      </w:r>
    </w:p>
    <w:p w:rsidR="004E5BB6" w:rsidRPr="004D31C7" w:rsidRDefault="004E5BB6" w:rsidP="00E849C9">
      <w:pPr>
        <w:spacing w:line="360" w:lineRule="auto"/>
        <w:jc w:val="center"/>
        <w:rPr>
          <w:rFonts w:ascii="方正小标宋简体" w:eastAsia="方正小标宋简体" w:hAnsi="宋体"/>
          <w:color w:val="000000"/>
          <w:sz w:val="36"/>
          <w:szCs w:val="36"/>
        </w:rPr>
      </w:pPr>
      <w:r w:rsidRPr="004D31C7">
        <w:rPr>
          <w:rFonts w:ascii="方正小标宋简体" w:eastAsia="方正小标宋简体" w:hAnsi="宋体" w:hint="eastAsia"/>
          <w:color w:val="000000"/>
          <w:sz w:val="36"/>
          <w:szCs w:val="36"/>
        </w:rPr>
        <w:t>推荐免试攻读硕士学位研究生</w:t>
      </w:r>
      <w:r w:rsidR="00C954C4" w:rsidRPr="004D31C7">
        <w:rPr>
          <w:rFonts w:ascii="方正小标宋简体" w:eastAsia="方正小标宋简体" w:hAnsi="宋体" w:hint="eastAsia"/>
          <w:color w:val="000000"/>
          <w:sz w:val="36"/>
          <w:szCs w:val="36"/>
        </w:rPr>
        <w:t>获奖</w:t>
      </w:r>
      <w:r w:rsidR="00C02DDA" w:rsidRPr="004D31C7">
        <w:rPr>
          <w:rFonts w:ascii="方正小标宋简体" w:eastAsia="方正小标宋简体" w:hAnsi="宋体" w:hint="eastAsia"/>
          <w:color w:val="000000"/>
          <w:sz w:val="36"/>
          <w:szCs w:val="36"/>
        </w:rPr>
        <w:t>加分的</w:t>
      </w:r>
      <w:r w:rsidRPr="004D31C7">
        <w:rPr>
          <w:rFonts w:ascii="方正小标宋简体" w:eastAsia="方正小标宋简体" w:hAnsi="宋体" w:hint="eastAsia"/>
          <w:color w:val="000000"/>
          <w:sz w:val="36"/>
          <w:szCs w:val="36"/>
        </w:rPr>
        <w:t>规定</w:t>
      </w:r>
    </w:p>
    <w:p w:rsidR="0058613B" w:rsidRPr="004D31C7" w:rsidRDefault="00B23818" w:rsidP="00E849C9">
      <w:pPr>
        <w:spacing w:line="360" w:lineRule="auto"/>
        <w:jc w:val="center"/>
        <w:rPr>
          <w:rFonts w:ascii="宋体" w:hAnsi="宋体"/>
          <w:b/>
          <w:color w:val="000000"/>
          <w:sz w:val="28"/>
          <w:szCs w:val="28"/>
        </w:rPr>
      </w:pPr>
      <w:r w:rsidRPr="004D31C7">
        <w:rPr>
          <w:rFonts w:ascii="宋体" w:hAnsi="宋体" w:hint="eastAsia"/>
          <w:b/>
          <w:color w:val="000000"/>
          <w:sz w:val="28"/>
          <w:szCs w:val="28"/>
        </w:rPr>
        <w:t>（</w:t>
      </w:r>
      <w:r w:rsidR="00DE5A27">
        <w:rPr>
          <w:rFonts w:ascii="宋体" w:hAnsi="宋体" w:hint="eastAsia"/>
          <w:b/>
          <w:color w:val="000000"/>
          <w:sz w:val="28"/>
          <w:szCs w:val="28"/>
        </w:rPr>
        <w:t>201</w:t>
      </w:r>
      <w:r w:rsidR="00C061C3">
        <w:rPr>
          <w:rFonts w:ascii="宋体" w:hAnsi="宋体" w:hint="eastAsia"/>
          <w:b/>
          <w:color w:val="000000"/>
          <w:sz w:val="28"/>
          <w:szCs w:val="28"/>
        </w:rPr>
        <w:t>8</w:t>
      </w:r>
      <w:r w:rsidRPr="004D31C7">
        <w:rPr>
          <w:rFonts w:ascii="宋体" w:hAnsi="宋体" w:hint="eastAsia"/>
          <w:b/>
          <w:color w:val="000000"/>
          <w:sz w:val="28"/>
          <w:szCs w:val="28"/>
        </w:rPr>
        <w:t>年修订）</w:t>
      </w:r>
    </w:p>
    <w:p w:rsidR="002D06B4" w:rsidRPr="004D31C7" w:rsidRDefault="004E5BB6" w:rsidP="004D31C7">
      <w:pPr>
        <w:spacing w:line="360" w:lineRule="auto"/>
        <w:ind w:firstLineChars="196" w:firstLine="549"/>
        <w:rPr>
          <w:rFonts w:ascii="仿宋_GB2312" w:eastAsia="仿宋_GB2312"/>
          <w:color w:val="000000"/>
          <w:sz w:val="28"/>
          <w:szCs w:val="28"/>
        </w:rPr>
      </w:pPr>
      <w:r w:rsidRPr="004D31C7">
        <w:rPr>
          <w:rFonts w:ascii="仿宋_GB2312" w:eastAsia="仿宋_GB2312" w:hint="eastAsia"/>
          <w:color w:val="000000"/>
          <w:sz w:val="28"/>
          <w:szCs w:val="28"/>
        </w:rPr>
        <w:t>根据</w:t>
      </w:r>
      <w:r w:rsidR="00AB6C88" w:rsidRPr="00AB6C88">
        <w:rPr>
          <w:rFonts w:ascii="仿宋_GB2312" w:eastAsia="仿宋_GB2312" w:hint="eastAsia"/>
          <w:color w:val="000000"/>
          <w:sz w:val="28"/>
          <w:szCs w:val="28"/>
        </w:rPr>
        <w:t>《全国普通高等学校推荐优秀应届本科毕业生免试攻读硕士学位研究生工作管理办法（试行）》（教学〔2006〕14号）、教育部办公厅关于进一步加强推荐优秀应届本科毕业生免试攻读研究生工作的通知（教学厅〔2013〕8号）、《教育部办公厅关于进一步完善推荐优秀应届本科毕业生免试攻读研究生工作办法的通知》（教学厅〔2014〕5号）、</w:t>
      </w:r>
      <w:r w:rsidR="00015280" w:rsidRPr="00CF7ACF">
        <w:rPr>
          <w:rFonts w:ascii="仿宋_GB2312" w:eastAsia="仿宋_GB2312" w:hint="eastAsia"/>
          <w:color w:val="000000"/>
          <w:sz w:val="28"/>
          <w:szCs w:val="28"/>
        </w:rPr>
        <w:t>《</w:t>
      </w:r>
      <w:r w:rsidR="00015280" w:rsidRPr="00CF7ACF">
        <w:rPr>
          <w:rFonts w:ascii="仿宋_GB2312" w:eastAsia="仿宋_GB2312"/>
          <w:color w:val="000000"/>
          <w:sz w:val="28"/>
          <w:szCs w:val="28"/>
        </w:rPr>
        <w:t>厦门大学推荐优秀应届本科毕业生免试攻读硕士</w:t>
      </w:r>
      <w:r w:rsidR="00015280" w:rsidRPr="00CF7ACF">
        <w:rPr>
          <w:rFonts w:ascii="仿宋_GB2312" w:eastAsia="仿宋_GB2312" w:hint="eastAsia"/>
          <w:color w:val="000000"/>
          <w:sz w:val="28"/>
          <w:szCs w:val="28"/>
        </w:rPr>
        <w:t>学位</w:t>
      </w:r>
      <w:r w:rsidR="00015280" w:rsidRPr="00CF7ACF">
        <w:rPr>
          <w:rFonts w:ascii="仿宋_GB2312" w:eastAsia="仿宋_GB2312"/>
          <w:color w:val="000000"/>
          <w:sz w:val="28"/>
          <w:szCs w:val="28"/>
        </w:rPr>
        <w:t>研究生工作实施办法</w:t>
      </w:r>
      <w:r w:rsidR="00015280" w:rsidRPr="00CF7ACF">
        <w:rPr>
          <w:rFonts w:ascii="仿宋_GB2312" w:eastAsia="仿宋_GB2312" w:hint="eastAsia"/>
          <w:color w:val="000000"/>
          <w:sz w:val="28"/>
          <w:szCs w:val="28"/>
        </w:rPr>
        <w:t>》</w:t>
      </w:r>
      <w:r w:rsidR="006816EB" w:rsidRPr="00CF7ACF">
        <w:rPr>
          <w:rFonts w:ascii="仿宋_GB2312" w:eastAsia="仿宋_GB2312" w:hint="eastAsia"/>
          <w:color w:val="000000"/>
          <w:sz w:val="28"/>
          <w:szCs w:val="28"/>
        </w:rPr>
        <w:t>（厦大教〔2017〕</w:t>
      </w:r>
      <w:r w:rsidR="006816EB" w:rsidRPr="00CF7ACF">
        <w:rPr>
          <w:rFonts w:ascii="仿宋_GB2312" w:eastAsia="仿宋_GB2312"/>
          <w:color w:val="000000"/>
          <w:sz w:val="28"/>
          <w:szCs w:val="28"/>
        </w:rPr>
        <w:t>73</w:t>
      </w:r>
      <w:r w:rsidR="006816EB" w:rsidRPr="00CF7ACF">
        <w:rPr>
          <w:rFonts w:ascii="仿宋_GB2312" w:eastAsia="仿宋_GB2312" w:hint="eastAsia"/>
          <w:color w:val="000000"/>
          <w:sz w:val="28"/>
          <w:szCs w:val="28"/>
        </w:rPr>
        <w:t>号）</w:t>
      </w:r>
      <w:r w:rsidR="00847C37" w:rsidRPr="00CF7ACF">
        <w:rPr>
          <w:rFonts w:ascii="仿宋_GB2312" w:eastAsia="仿宋_GB2312" w:hint="eastAsia"/>
          <w:color w:val="000000"/>
          <w:sz w:val="28"/>
          <w:szCs w:val="28"/>
        </w:rPr>
        <w:t>、</w:t>
      </w:r>
      <w:r w:rsidR="006816EB" w:rsidRPr="00CF7ACF">
        <w:rPr>
          <w:rFonts w:ascii="仿宋_GB2312" w:eastAsia="仿宋_GB2312" w:hint="eastAsia"/>
          <w:color w:val="000000"/>
          <w:sz w:val="28"/>
          <w:szCs w:val="28"/>
        </w:rPr>
        <w:t>《</w:t>
      </w:r>
      <w:r w:rsidR="006816EB" w:rsidRPr="00CF7ACF">
        <w:rPr>
          <w:rFonts w:ascii="仿宋_GB2312" w:eastAsia="仿宋_GB2312"/>
          <w:color w:val="000000"/>
          <w:sz w:val="28"/>
          <w:szCs w:val="28"/>
        </w:rPr>
        <w:t>关于做好 2019 年推荐优秀应届本科毕业生免试攻读硕士学位研究生工作的通知</w:t>
      </w:r>
      <w:r w:rsidR="006816EB" w:rsidRPr="00CF7ACF">
        <w:rPr>
          <w:rFonts w:ascii="仿宋_GB2312" w:eastAsia="仿宋_GB2312" w:hint="eastAsia"/>
          <w:color w:val="000000"/>
          <w:sz w:val="28"/>
          <w:szCs w:val="28"/>
        </w:rPr>
        <w:t>》</w:t>
      </w:r>
      <w:r w:rsidR="006816EB" w:rsidRPr="00CF7ACF">
        <w:rPr>
          <w:rFonts w:ascii="仿宋_GB2312" w:eastAsia="仿宋_GB2312"/>
          <w:color w:val="000000"/>
          <w:sz w:val="28"/>
          <w:szCs w:val="28"/>
        </w:rPr>
        <w:t>厦大教〔2018〕54 号</w:t>
      </w:r>
      <w:r w:rsidR="006816EB" w:rsidRPr="00CF7ACF">
        <w:rPr>
          <w:rFonts w:ascii="仿宋_GB2312" w:eastAsia="仿宋_GB2312" w:hint="eastAsia"/>
          <w:color w:val="000000"/>
          <w:sz w:val="28"/>
          <w:szCs w:val="28"/>
        </w:rPr>
        <w:t>）</w:t>
      </w:r>
      <w:r w:rsidR="00847C37" w:rsidRPr="00CF7ACF">
        <w:rPr>
          <w:rFonts w:ascii="仿宋_GB2312" w:eastAsia="仿宋_GB2312" w:hint="eastAsia"/>
          <w:color w:val="000000"/>
          <w:sz w:val="28"/>
          <w:szCs w:val="28"/>
        </w:rPr>
        <w:t>，</w:t>
      </w:r>
      <w:r w:rsidRPr="004D31C7">
        <w:rPr>
          <w:rFonts w:ascii="仿宋_GB2312" w:eastAsia="仿宋_GB2312" w:hint="eastAsia"/>
          <w:color w:val="000000"/>
          <w:sz w:val="28"/>
          <w:szCs w:val="28"/>
        </w:rPr>
        <w:t>结合我院</w:t>
      </w:r>
      <w:r w:rsidR="004D3402" w:rsidRPr="004D31C7">
        <w:rPr>
          <w:rFonts w:ascii="仿宋_GB2312" w:eastAsia="仿宋_GB2312" w:hint="eastAsia"/>
          <w:color w:val="000000"/>
          <w:sz w:val="28"/>
          <w:szCs w:val="28"/>
        </w:rPr>
        <w:t>学科发展</w:t>
      </w:r>
      <w:r w:rsidRPr="004D31C7">
        <w:rPr>
          <w:rFonts w:ascii="仿宋_GB2312" w:eastAsia="仿宋_GB2312" w:hint="eastAsia"/>
          <w:color w:val="000000"/>
          <w:sz w:val="28"/>
          <w:szCs w:val="28"/>
        </w:rPr>
        <w:t>实际情况，</w:t>
      </w:r>
      <w:r w:rsidR="005B567F" w:rsidRPr="004D31C7">
        <w:rPr>
          <w:rFonts w:ascii="仿宋_GB2312" w:eastAsia="仿宋_GB2312" w:hint="eastAsia"/>
          <w:color w:val="000000"/>
          <w:sz w:val="28"/>
          <w:szCs w:val="28"/>
        </w:rPr>
        <w:t>经学院推荐免试攻读硕士学位研究生领导小组研究决定，</w:t>
      </w:r>
      <w:r w:rsidR="00C954C4" w:rsidRPr="004D31C7">
        <w:rPr>
          <w:rFonts w:ascii="仿宋_GB2312" w:eastAsia="仿宋_GB2312" w:hint="eastAsia"/>
          <w:color w:val="000000"/>
          <w:sz w:val="28"/>
          <w:szCs w:val="28"/>
        </w:rPr>
        <w:t>我院将20%的面试分部</w:t>
      </w:r>
      <w:proofErr w:type="gramStart"/>
      <w:r w:rsidR="00C954C4" w:rsidRPr="004D31C7">
        <w:rPr>
          <w:rFonts w:ascii="仿宋_GB2312" w:eastAsia="仿宋_GB2312" w:hint="eastAsia"/>
          <w:color w:val="000000"/>
          <w:sz w:val="28"/>
          <w:szCs w:val="28"/>
        </w:rPr>
        <w:t>分分为</w:t>
      </w:r>
      <w:proofErr w:type="gramEnd"/>
      <w:r w:rsidR="00C954C4" w:rsidRPr="004D31C7">
        <w:rPr>
          <w:rFonts w:ascii="仿宋_GB2312" w:eastAsia="仿宋_GB2312" w:hint="eastAsia"/>
          <w:color w:val="000000"/>
          <w:sz w:val="28"/>
          <w:szCs w:val="28"/>
        </w:rPr>
        <w:t>两部分：15%由我院各系制定具体的专业面试执行办法，面试评分采用百分制；5%为各项获奖等加分（最高5分）。其中获奖</w:t>
      </w:r>
      <w:r w:rsidR="00983872" w:rsidRPr="004D31C7">
        <w:rPr>
          <w:rFonts w:ascii="仿宋_GB2312" w:eastAsia="仿宋_GB2312" w:hint="eastAsia"/>
          <w:color w:val="000000"/>
          <w:sz w:val="28"/>
          <w:szCs w:val="28"/>
        </w:rPr>
        <w:t>加分</w:t>
      </w:r>
      <w:r w:rsidRPr="004D31C7">
        <w:rPr>
          <w:rFonts w:ascii="仿宋_GB2312" w:eastAsia="仿宋_GB2312" w:hint="eastAsia"/>
          <w:color w:val="000000"/>
          <w:sz w:val="28"/>
          <w:szCs w:val="28"/>
        </w:rPr>
        <w:t>规定如下：</w:t>
      </w:r>
    </w:p>
    <w:p w:rsidR="009C2CC0" w:rsidRPr="004D31C7" w:rsidRDefault="004E5BB6" w:rsidP="00CF7ACF">
      <w:pPr>
        <w:spacing w:line="360" w:lineRule="auto"/>
        <w:ind w:firstLineChars="200" w:firstLine="560"/>
        <w:rPr>
          <w:rFonts w:ascii="仿宋_GB2312" w:eastAsia="仿宋_GB2312"/>
          <w:color w:val="000000"/>
          <w:sz w:val="28"/>
          <w:szCs w:val="28"/>
        </w:rPr>
      </w:pPr>
      <w:r w:rsidRPr="00CF7ACF">
        <w:rPr>
          <w:rFonts w:ascii="仿宋_GB2312" w:eastAsia="仿宋_GB2312" w:hint="eastAsia"/>
          <w:color w:val="000000"/>
          <w:sz w:val="28"/>
          <w:szCs w:val="28"/>
        </w:rPr>
        <w:t>1</w:t>
      </w:r>
      <w:r w:rsidR="004D31C7" w:rsidRPr="00CF7ACF">
        <w:rPr>
          <w:rFonts w:ascii="仿宋_GB2312" w:eastAsia="仿宋_GB2312" w:hint="eastAsia"/>
          <w:color w:val="000000"/>
          <w:sz w:val="28"/>
          <w:szCs w:val="28"/>
        </w:rPr>
        <w:t>.</w:t>
      </w:r>
      <w:r w:rsidRPr="004D31C7">
        <w:rPr>
          <w:rFonts w:ascii="仿宋_GB2312" w:eastAsia="仿宋_GB2312" w:hint="eastAsia"/>
          <w:color w:val="000000"/>
          <w:sz w:val="28"/>
          <w:szCs w:val="28"/>
        </w:rPr>
        <w:t>在本科学习期间，被评为校级及以上的</w:t>
      </w:r>
      <w:r w:rsidR="001234E2" w:rsidRPr="00CF7ACF">
        <w:rPr>
          <w:rFonts w:ascii="仿宋_GB2312" w:eastAsia="仿宋_GB2312" w:hint="eastAsia"/>
          <w:color w:val="000000"/>
          <w:sz w:val="28"/>
          <w:szCs w:val="28"/>
        </w:rPr>
        <w:t>优秀共产党员、</w:t>
      </w:r>
      <w:r w:rsidRPr="004D31C7">
        <w:rPr>
          <w:rFonts w:ascii="仿宋_GB2312" w:eastAsia="仿宋_GB2312" w:hint="eastAsia"/>
          <w:color w:val="000000"/>
          <w:sz w:val="28"/>
          <w:szCs w:val="28"/>
        </w:rPr>
        <w:t>优秀三好生、三好生、优秀学生干部、优秀团员或优秀团干部等称号的，每次加0.25分。同</w:t>
      </w:r>
      <w:r w:rsidR="004D31C7" w:rsidRPr="004D31C7">
        <w:rPr>
          <w:rFonts w:ascii="仿宋_GB2312" w:eastAsia="仿宋_GB2312" w:hint="eastAsia"/>
          <w:color w:val="000000"/>
          <w:sz w:val="28"/>
          <w:szCs w:val="28"/>
        </w:rPr>
        <w:t>一学</w:t>
      </w:r>
      <w:r w:rsidRPr="004D31C7">
        <w:rPr>
          <w:rFonts w:ascii="仿宋_GB2312" w:eastAsia="仿宋_GB2312" w:hint="eastAsia"/>
          <w:color w:val="000000"/>
          <w:sz w:val="28"/>
          <w:szCs w:val="28"/>
        </w:rPr>
        <w:t>年度获得多项荣誉称号的，</w:t>
      </w:r>
      <w:proofErr w:type="gramStart"/>
      <w:r w:rsidRPr="004D31C7">
        <w:rPr>
          <w:rFonts w:ascii="仿宋_GB2312" w:eastAsia="仿宋_GB2312" w:hint="eastAsia"/>
          <w:color w:val="000000"/>
          <w:sz w:val="28"/>
          <w:szCs w:val="28"/>
        </w:rPr>
        <w:t>不</w:t>
      </w:r>
      <w:proofErr w:type="gramEnd"/>
      <w:r w:rsidRPr="004D31C7">
        <w:rPr>
          <w:rFonts w:ascii="仿宋_GB2312" w:eastAsia="仿宋_GB2312" w:hint="eastAsia"/>
          <w:color w:val="000000"/>
          <w:sz w:val="28"/>
          <w:szCs w:val="28"/>
        </w:rPr>
        <w:t>累计加分。</w:t>
      </w:r>
      <w:r w:rsidRPr="004D31C7">
        <w:rPr>
          <w:rFonts w:ascii="仿宋_GB2312" w:eastAsia="仿宋_GB2312" w:hint="eastAsia"/>
          <w:color w:val="000000"/>
          <w:sz w:val="28"/>
          <w:szCs w:val="28"/>
        </w:rPr>
        <w:br/>
      </w:r>
      <w:r w:rsidR="000309B1" w:rsidRPr="004D31C7">
        <w:rPr>
          <w:rFonts w:ascii="仿宋_GB2312" w:eastAsia="仿宋_GB2312" w:hint="eastAsia"/>
          <w:color w:val="000000"/>
          <w:sz w:val="28"/>
          <w:szCs w:val="28"/>
        </w:rPr>
        <w:t xml:space="preserve">    </w:t>
      </w:r>
      <w:r w:rsidRPr="00CF7ACF">
        <w:rPr>
          <w:rFonts w:ascii="仿宋_GB2312" w:eastAsia="仿宋_GB2312" w:hint="eastAsia"/>
          <w:color w:val="000000"/>
          <w:sz w:val="28"/>
          <w:szCs w:val="28"/>
        </w:rPr>
        <w:t>2</w:t>
      </w:r>
      <w:r w:rsidR="004D31C7" w:rsidRPr="00CF7ACF">
        <w:rPr>
          <w:rFonts w:ascii="仿宋_GB2312" w:eastAsia="仿宋_GB2312" w:hint="eastAsia"/>
          <w:color w:val="000000"/>
          <w:sz w:val="28"/>
          <w:szCs w:val="28"/>
        </w:rPr>
        <w:t>.</w:t>
      </w:r>
      <w:r w:rsidRPr="004D31C7">
        <w:rPr>
          <w:rFonts w:ascii="仿宋_GB2312" w:eastAsia="仿宋_GB2312" w:hint="eastAsia"/>
          <w:color w:val="000000"/>
          <w:sz w:val="28"/>
          <w:szCs w:val="28"/>
        </w:rPr>
        <w:t>在本科学习期间，</w:t>
      </w:r>
      <w:r w:rsidR="003945A8" w:rsidRPr="004D31C7">
        <w:rPr>
          <w:rFonts w:ascii="仿宋_GB2312" w:eastAsia="仿宋_GB2312" w:hint="eastAsia"/>
          <w:color w:val="000000"/>
          <w:sz w:val="28"/>
          <w:szCs w:val="28"/>
        </w:rPr>
        <w:t>在</w:t>
      </w:r>
      <w:r w:rsidRPr="004D31C7">
        <w:rPr>
          <w:rFonts w:ascii="仿宋_GB2312" w:eastAsia="仿宋_GB2312" w:hint="eastAsia"/>
          <w:color w:val="000000"/>
          <w:sz w:val="28"/>
          <w:szCs w:val="28"/>
        </w:rPr>
        <w:t>SCI、EI刊物</w:t>
      </w:r>
      <w:r w:rsidR="00D777EF" w:rsidRPr="004D31C7">
        <w:rPr>
          <w:rFonts w:ascii="仿宋_GB2312" w:eastAsia="仿宋_GB2312" w:hint="eastAsia"/>
          <w:color w:val="000000"/>
          <w:sz w:val="28"/>
          <w:szCs w:val="28"/>
        </w:rPr>
        <w:t>发表并</w:t>
      </w:r>
      <w:r w:rsidR="00CE3E90" w:rsidRPr="004D31C7">
        <w:rPr>
          <w:rFonts w:ascii="仿宋_GB2312" w:eastAsia="仿宋_GB2312" w:hint="eastAsia"/>
          <w:color w:val="000000"/>
          <w:sz w:val="28"/>
          <w:szCs w:val="28"/>
        </w:rPr>
        <w:t>收录</w:t>
      </w:r>
      <w:r w:rsidRPr="004D31C7">
        <w:rPr>
          <w:rFonts w:ascii="仿宋_GB2312" w:eastAsia="仿宋_GB2312" w:hint="eastAsia"/>
          <w:color w:val="000000"/>
          <w:sz w:val="28"/>
          <w:szCs w:val="28"/>
        </w:rPr>
        <w:t>科研论文</w:t>
      </w:r>
      <w:r w:rsidR="003945A8" w:rsidRPr="004D31C7">
        <w:rPr>
          <w:rFonts w:ascii="仿宋_GB2312" w:eastAsia="仿宋_GB2312" w:hint="eastAsia"/>
          <w:color w:val="000000"/>
          <w:sz w:val="28"/>
          <w:szCs w:val="28"/>
        </w:rPr>
        <w:t>的</w:t>
      </w:r>
      <w:r w:rsidRPr="004D31C7">
        <w:rPr>
          <w:rFonts w:ascii="仿宋_GB2312" w:eastAsia="仿宋_GB2312" w:hint="eastAsia"/>
          <w:color w:val="000000"/>
          <w:sz w:val="28"/>
          <w:szCs w:val="28"/>
        </w:rPr>
        <w:t>，</w:t>
      </w:r>
      <w:r w:rsidR="003945A8" w:rsidRPr="004D31C7">
        <w:rPr>
          <w:rFonts w:ascii="仿宋_GB2312" w:eastAsia="仿宋_GB2312" w:hint="eastAsia"/>
          <w:color w:val="000000"/>
          <w:sz w:val="28"/>
          <w:szCs w:val="28"/>
        </w:rPr>
        <w:t>每篇</w:t>
      </w:r>
      <w:r w:rsidRPr="004D31C7">
        <w:rPr>
          <w:rFonts w:ascii="仿宋_GB2312" w:eastAsia="仿宋_GB2312" w:hint="eastAsia"/>
          <w:color w:val="000000"/>
          <w:sz w:val="28"/>
          <w:szCs w:val="28"/>
        </w:rPr>
        <w:t>加3分；在核心刊物上发表科研论文的，</w:t>
      </w:r>
      <w:r w:rsidR="003945A8" w:rsidRPr="004D31C7">
        <w:rPr>
          <w:rFonts w:ascii="仿宋_GB2312" w:eastAsia="仿宋_GB2312" w:hint="eastAsia"/>
          <w:color w:val="000000"/>
          <w:sz w:val="28"/>
          <w:szCs w:val="28"/>
        </w:rPr>
        <w:t>每篇</w:t>
      </w:r>
      <w:r w:rsidRPr="004D31C7">
        <w:rPr>
          <w:rFonts w:ascii="仿宋_GB2312" w:eastAsia="仿宋_GB2312" w:hint="eastAsia"/>
          <w:color w:val="000000"/>
          <w:sz w:val="28"/>
          <w:szCs w:val="28"/>
        </w:rPr>
        <w:t>加2分；有技术创新或发明作品经</w:t>
      </w:r>
      <w:r w:rsidR="009C2CC0" w:rsidRPr="004D31C7">
        <w:rPr>
          <w:rFonts w:ascii="仿宋_GB2312" w:eastAsia="仿宋_GB2312" w:hint="eastAsia"/>
          <w:color w:val="000000"/>
          <w:sz w:val="28"/>
          <w:szCs w:val="28"/>
        </w:rPr>
        <w:t>市级以上部门</w:t>
      </w:r>
      <w:r w:rsidRPr="004D31C7">
        <w:rPr>
          <w:rFonts w:ascii="仿宋_GB2312" w:eastAsia="仿宋_GB2312" w:hint="eastAsia"/>
          <w:color w:val="000000"/>
          <w:sz w:val="28"/>
          <w:szCs w:val="28"/>
        </w:rPr>
        <w:t>鉴定具有实用价值的，</w:t>
      </w:r>
      <w:r w:rsidR="003945A8" w:rsidRPr="004D31C7">
        <w:rPr>
          <w:rFonts w:ascii="仿宋_GB2312" w:eastAsia="仿宋_GB2312" w:hint="eastAsia"/>
          <w:color w:val="000000"/>
          <w:sz w:val="28"/>
          <w:szCs w:val="28"/>
        </w:rPr>
        <w:t>每项</w:t>
      </w:r>
      <w:r w:rsidRPr="004D31C7">
        <w:rPr>
          <w:rFonts w:ascii="仿宋_GB2312" w:eastAsia="仿宋_GB2312" w:hint="eastAsia"/>
          <w:color w:val="000000"/>
          <w:sz w:val="28"/>
          <w:szCs w:val="28"/>
        </w:rPr>
        <w:t>加0.5分。</w:t>
      </w:r>
      <w:r w:rsidR="00783BED" w:rsidRPr="004D31C7">
        <w:rPr>
          <w:rFonts w:ascii="仿宋_GB2312" w:eastAsia="仿宋_GB2312" w:hint="eastAsia"/>
          <w:color w:val="000000"/>
          <w:sz w:val="28"/>
          <w:szCs w:val="28"/>
        </w:rPr>
        <w:t>以上</w:t>
      </w:r>
      <w:r w:rsidR="003945A8" w:rsidRPr="004D31C7">
        <w:rPr>
          <w:rFonts w:ascii="仿宋_GB2312" w:eastAsia="仿宋_GB2312" w:hint="eastAsia"/>
          <w:color w:val="000000"/>
          <w:sz w:val="28"/>
          <w:szCs w:val="28"/>
        </w:rPr>
        <w:t>成果，</w:t>
      </w:r>
      <w:r w:rsidR="00783BED" w:rsidRPr="004D31C7">
        <w:rPr>
          <w:rFonts w:ascii="仿宋_GB2312" w:eastAsia="仿宋_GB2312" w:hint="eastAsia"/>
          <w:color w:val="000000"/>
          <w:sz w:val="28"/>
          <w:szCs w:val="28"/>
        </w:rPr>
        <w:t>厦门大学皆必须是第一单位</w:t>
      </w:r>
      <w:r w:rsidR="003945A8" w:rsidRPr="004D31C7">
        <w:rPr>
          <w:rFonts w:ascii="仿宋_GB2312" w:eastAsia="仿宋_GB2312" w:hint="eastAsia"/>
          <w:color w:val="000000"/>
          <w:sz w:val="28"/>
          <w:szCs w:val="28"/>
        </w:rPr>
        <w:t>，每项成果只取前三名，按第一</w:t>
      </w:r>
      <w:r w:rsidR="003945A8" w:rsidRPr="004D31C7">
        <w:rPr>
          <w:rFonts w:ascii="仿宋_GB2312" w:eastAsia="仿宋_GB2312" w:hint="eastAsia"/>
          <w:color w:val="000000"/>
          <w:sz w:val="28"/>
          <w:szCs w:val="28"/>
        </w:rPr>
        <w:lastRenderedPageBreak/>
        <w:t>名60%，第二名30%，第三名10%操作；只有两名的，第一名60%，第二名40%</w:t>
      </w:r>
      <w:r w:rsidR="00D777EF" w:rsidRPr="004D31C7">
        <w:rPr>
          <w:rFonts w:ascii="仿宋_GB2312" w:eastAsia="仿宋_GB2312" w:hint="eastAsia"/>
          <w:color w:val="000000"/>
          <w:sz w:val="28"/>
          <w:szCs w:val="28"/>
        </w:rPr>
        <w:t>，不考虑作者身份，只</w:t>
      </w:r>
      <w:proofErr w:type="gramStart"/>
      <w:r w:rsidR="00D777EF" w:rsidRPr="004D31C7">
        <w:rPr>
          <w:rFonts w:ascii="仿宋_GB2312" w:eastAsia="仿宋_GB2312" w:hint="eastAsia"/>
          <w:color w:val="000000"/>
          <w:sz w:val="28"/>
          <w:szCs w:val="28"/>
        </w:rPr>
        <w:t>按排</w:t>
      </w:r>
      <w:proofErr w:type="gramEnd"/>
      <w:r w:rsidR="00D777EF" w:rsidRPr="004D31C7">
        <w:rPr>
          <w:rFonts w:ascii="仿宋_GB2312" w:eastAsia="仿宋_GB2312" w:hint="eastAsia"/>
          <w:color w:val="000000"/>
          <w:sz w:val="28"/>
          <w:szCs w:val="28"/>
        </w:rPr>
        <w:t>名取比例。</w:t>
      </w:r>
      <w:r w:rsidRPr="004D31C7">
        <w:rPr>
          <w:rFonts w:ascii="仿宋_GB2312" w:eastAsia="仿宋_GB2312" w:hint="eastAsia"/>
          <w:color w:val="000000"/>
          <w:sz w:val="28"/>
          <w:szCs w:val="28"/>
        </w:rPr>
        <w:br/>
      </w:r>
      <w:r w:rsidR="000309B1" w:rsidRPr="004D31C7">
        <w:rPr>
          <w:rFonts w:ascii="仿宋_GB2312" w:eastAsia="仿宋_GB2312" w:hint="eastAsia"/>
          <w:color w:val="000000"/>
          <w:sz w:val="28"/>
          <w:szCs w:val="28"/>
        </w:rPr>
        <w:t xml:space="preserve">    </w:t>
      </w:r>
      <w:r w:rsidRPr="00CF7ACF">
        <w:rPr>
          <w:rFonts w:ascii="仿宋_GB2312" w:eastAsia="仿宋_GB2312" w:hint="eastAsia"/>
          <w:color w:val="000000"/>
          <w:sz w:val="28"/>
          <w:szCs w:val="28"/>
        </w:rPr>
        <w:t>3</w:t>
      </w:r>
      <w:r w:rsidR="004D31C7" w:rsidRPr="00CF7ACF">
        <w:rPr>
          <w:rFonts w:ascii="仿宋_GB2312" w:eastAsia="仿宋_GB2312" w:hint="eastAsia"/>
          <w:color w:val="000000"/>
          <w:sz w:val="28"/>
          <w:szCs w:val="28"/>
        </w:rPr>
        <w:t>.</w:t>
      </w:r>
      <w:r w:rsidRPr="004D31C7">
        <w:rPr>
          <w:rFonts w:ascii="仿宋_GB2312" w:eastAsia="仿宋_GB2312" w:hint="eastAsia"/>
          <w:color w:val="000000"/>
          <w:sz w:val="28"/>
          <w:szCs w:val="28"/>
        </w:rPr>
        <w:t>获得国家</w:t>
      </w:r>
      <w:r w:rsidR="009C2CC0" w:rsidRPr="004D31C7">
        <w:rPr>
          <w:rFonts w:ascii="仿宋_GB2312" w:eastAsia="仿宋_GB2312" w:hint="eastAsia"/>
          <w:color w:val="000000"/>
          <w:sz w:val="28"/>
          <w:szCs w:val="28"/>
        </w:rPr>
        <w:t>发明专利者：</w:t>
      </w:r>
      <w:r w:rsidR="003945A8" w:rsidRPr="004D31C7">
        <w:rPr>
          <w:rFonts w:ascii="仿宋_GB2312" w:eastAsia="仿宋_GB2312" w:hint="eastAsia"/>
          <w:color w:val="000000"/>
          <w:sz w:val="28"/>
          <w:szCs w:val="28"/>
        </w:rPr>
        <w:t>每项</w:t>
      </w:r>
      <w:r w:rsidR="009C2CC0" w:rsidRPr="004D31C7">
        <w:rPr>
          <w:rFonts w:ascii="仿宋_GB2312" w:eastAsia="仿宋_GB2312" w:hint="eastAsia"/>
          <w:color w:val="000000"/>
          <w:sz w:val="28"/>
          <w:szCs w:val="28"/>
        </w:rPr>
        <w:t>获得授权加3分；</w:t>
      </w:r>
      <w:r w:rsidR="003945A8" w:rsidRPr="004D31C7">
        <w:rPr>
          <w:rFonts w:ascii="仿宋_GB2312" w:eastAsia="仿宋_GB2312" w:hint="eastAsia"/>
          <w:color w:val="000000"/>
          <w:sz w:val="28"/>
          <w:szCs w:val="28"/>
        </w:rPr>
        <w:t>每项</w:t>
      </w:r>
      <w:r w:rsidR="009C2CC0" w:rsidRPr="004D31C7">
        <w:rPr>
          <w:rFonts w:ascii="仿宋_GB2312" w:eastAsia="仿宋_GB2312" w:hint="eastAsia"/>
          <w:color w:val="000000"/>
          <w:sz w:val="28"/>
          <w:szCs w:val="28"/>
        </w:rPr>
        <w:t>获得受理加1分。</w:t>
      </w:r>
      <w:r w:rsidR="003945A8" w:rsidRPr="004D31C7">
        <w:rPr>
          <w:rFonts w:ascii="仿宋_GB2312" w:eastAsia="仿宋_GB2312" w:hint="eastAsia"/>
          <w:color w:val="000000"/>
          <w:sz w:val="28"/>
          <w:szCs w:val="28"/>
        </w:rPr>
        <w:t>专利权人必须是</w:t>
      </w:r>
      <w:r w:rsidR="00783BED" w:rsidRPr="004D31C7">
        <w:rPr>
          <w:rFonts w:ascii="仿宋_GB2312" w:eastAsia="仿宋_GB2312" w:hint="eastAsia"/>
          <w:color w:val="000000"/>
          <w:sz w:val="28"/>
          <w:szCs w:val="28"/>
        </w:rPr>
        <w:t>厦门大学。</w:t>
      </w:r>
      <w:r w:rsidR="003945A8" w:rsidRPr="004D31C7">
        <w:rPr>
          <w:rFonts w:ascii="仿宋_GB2312" w:eastAsia="仿宋_GB2312" w:hint="eastAsia"/>
          <w:color w:val="000000"/>
          <w:sz w:val="28"/>
          <w:szCs w:val="28"/>
        </w:rPr>
        <w:t>每项成果只取前三名，按第一名60%，第二名30%，第三名10%操作；只有两名的，第一名60%，第二名40%</w:t>
      </w:r>
      <w:r w:rsidR="00D777EF" w:rsidRPr="004D31C7">
        <w:rPr>
          <w:rFonts w:ascii="仿宋_GB2312" w:eastAsia="仿宋_GB2312" w:hint="eastAsia"/>
          <w:color w:val="000000"/>
          <w:sz w:val="28"/>
          <w:szCs w:val="28"/>
        </w:rPr>
        <w:t>；不考虑作者身份，只</w:t>
      </w:r>
      <w:proofErr w:type="gramStart"/>
      <w:r w:rsidR="00D777EF" w:rsidRPr="004D31C7">
        <w:rPr>
          <w:rFonts w:ascii="仿宋_GB2312" w:eastAsia="仿宋_GB2312" w:hint="eastAsia"/>
          <w:color w:val="000000"/>
          <w:sz w:val="28"/>
          <w:szCs w:val="28"/>
        </w:rPr>
        <w:t>按排</w:t>
      </w:r>
      <w:proofErr w:type="gramEnd"/>
      <w:r w:rsidR="00D777EF" w:rsidRPr="004D31C7">
        <w:rPr>
          <w:rFonts w:ascii="仿宋_GB2312" w:eastAsia="仿宋_GB2312" w:hint="eastAsia"/>
          <w:color w:val="000000"/>
          <w:sz w:val="28"/>
          <w:szCs w:val="28"/>
        </w:rPr>
        <w:t>名取比例。</w:t>
      </w:r>
    </w:p>
    <w:p w:rsidR="00CE607F" w:rsidRPr="00CF7ACF" w:rsidRDefault="009C2CC0" w:rsidP="00CF7ACF">
      <w:pPr>
        <w:spacing w:line="360" w:lineRule="auto"/>
        <w:ind w:firstLineChars="196" w:firstLine="549"/>
        <w:rPr>
          <w:rFonts w:ascii="仿宋_GB2312" w:eastAsia="仿宋_GB2312"/>
          <w:color w:val="000000"/>
          <w:sz w:val="28"/>
          <w:szCs w:val="28"/>
        </w:rPr>
      </w:pPr>
      <w:r w:rsidRPr="00CF7ACF">
        <w:rPr>
          <w:rFonts w:ascii="仿宋_GB2312" w:eastAsia="仿宋_GB2312" w:hint="eastAsia"/>
          <w:color w:val="000000"/>
          <w:sz w:val="28"/>
          <w:szCs w:val="28"/>
        </w:rPr>
        <w:t>4</w:t>
      </w:r>
      <w:r w:rsidR="004D31C7" w:rsidRPr="00CF7ACF">
        <w:rPr>
          <w:rFonts w:ascii="仿宋_GB2312" w:eastAsia="仿宋_GB2312" w:hint="eastAsia"/>
          <w:color w:val="000000"/>
          <w:sz w:val="28"/>
          <w:szCs w:val="28"/>
        </w:rPr>
        <w:t>.</w:t>
      </w:r>
      <w:r w:rsidR="008168D7" w:rsidRPr="00CF7ACF">
        <w:rPr>
          <w:rFonts w:ascii="仿宋_GB2312" w:eastAsia="仿宋_GB2312" w:hint="eastAsia"/>
          <w:color w:val="000000"/>
          <w:sz w:val="28"/>
          <w:szCs w:val="28"/>
        </w:rPr>
        <w:t>以厦门大学为单位</w:t>
      </w:r>
      <w:r w:rsidRPr="00CF7ACF">
        <w:rPr>
          <w:rFonts w:ascii="仿宋_GB2312" w:eastAsia="仿宋_GB2312" w:hint="eastAsia"/>
          <w:color w:val="000000"/>
          <w:sz w:val="28"/>
          <w:szCs w:val="28"/>
        </w:rPr>
        <w:t>获得国家级、</w:t>
      </w:r>
      <w:r w:rsidR="004E5BB6" w:rsidRPr="00CF7ACF">
        <w:rPr>
          <w:rFonts w:ascii="仿宋_GB2312" w:eastAsia="仿宋_GB2312" w:hint="eastAsia"/>
          <w:color w:val="000000"/>
          <w:sz w:val="28"/>
          <w:szCs w:val="28"/>
        </w:rPr>
        <w:t>省、部级以上科研成果奖、发明奖，</w:t>
      </w:r>
      <w:r w:rsidR="00847C37" w:rsidRPr="00CF7ACF">
        <w:rPr>
          <w:rFonts w:ascii="仿宋_GB2312" w:eastAsia="仿宋_GB2312" w:hint="eastAsia"/>
          <w:color w:val="000000"/>
          <w:sz w:val="28"/>
          <w:szCs w:val="28"/>
        </w:rPr>
        <w:t>或</w:t>
      </w:r>
      <w:r w:rsidR="00174B4E" w:rsidRPr="00CF7ACF">
        <w:rPr>
          <w:rFonts w:ascii="仿宋_GB2312" w:eastAsia="仿宋_GB2312" w:hint="eastAsia"/>
          <w:color w:val="000000"/>
          <w:sz w:val="28"/>
          <w:szCs w:val="28"/>
        </w:rPr>
        <w:t>在</w:t>
      </w:r>
      <w:hyperlink r:id="rId7" w:tgtFrame="_blank" w:history="1">
        <w:r w:rsidR="006816EB" w:rsidRPr="00CF7ACF">
          <w:rPr>
            <w:rFonts w:ascii="仿宋_GB2312" w:eastAsia="仿宋_GB2312"/>
            <w:color w:val="000000"/>
            <w:sz w:val="28"/>
            <w:szCs w:val="28"/>
          </w:rPr>
          <w:t>“</w:t>
        </w:r>
        <w:r w:rsidR="006816EB" w:rsidRPr="00CF7ACF">
          <w:rPr>
            <w:rFonts w:ascii="仿宋_GB2312" w:eastAsia="仿宋_GB2312"/>
            <w:color w:val="000000"/>
            <w:sz w:val="28"/>
            <w:szCs w:val="28"/>
          </w:rPr>
          <w:t>挑战杯</w:t>
        </w:r>
        <w:r w:rsidR="006816EB" w:rsidRPr="00CF7ACF">
          <w:rPr>
            <w:rFonts w:ascii="仿宋_GB2312" w:eastAsia="仿宋_GB2312"/>
            <w:color w:val="000000"/>
            <w:sz w:val="28"/>
            <w:szCs w:val="28"/>
          </w:rPr>
          <w:t>”</w:t>
        </w:r>
        <w:r w:rsidR="006816EB" w:rsidRPr="00CF7ACF">
          <w:rPr>
            <w:rFonts w:ascii="仿宋_GB2312" w:eastAsia="仿宋_GB2312"/>
            <w:color w:val="000000"/>
            <w:sz w:val="28"/>
            <w:szCs w:val="28"/>
          </w:rPr>
          <w:t>大学生课外学术科技作品竞赛</w:t>
        </w:r>
      </w:hyperlink>
      <w:r w:rsidR="006816EB" w:rsidRPr="00CF7ACF">
        <w:rPr>
          <w:rFonts w:ascii="仿宋_GB2312" w:eastAsia="仿宋_GB2312" w:hint="eastAsia"/>
          <w:color w:val="000000"/>
          <w:sz w:val="28"/>
          <w:szCs w:val="28"/>
        </w:rPr>
        <w:t>、</w:t>
      </w:r>
      <w:r w:rsidR="006816EB" w:rsidRPr="00CF7ACF">
        <w:rPr>
          <w:rFonts w:ascii="仿宋_GB2312" w:eastAsia="仿宋_GB2312"/>
          <w:color w:val="000000"/>
          <w:sz w:val="28"/>
          <w:szCs w:val="28"/>
        </w:rPr>
        <w:t>“</w:t>
      </w:r>
      <w:r w:rsidR="006816EB" w:rsidRPr="00CF7ACF">
        <w:rPr>
          <w:rFonts w:ascii="仿宋_GB2312" w:eastAsia="仿宋_GB2312"/>
          <w:color w:val="000000"/>
          <w:sz w:val="28"/>
          <w:szCs w:val="28"/>
        </w:rPr>
        <w:t>创青春</w:t>
      </w:r>
      <w:r w:rsidR="006816EB" w:rsidRPr="00CF7ACF">
        <w:rPr>
          <w:rFonts w:ascii="仿宋_GB2312" w:eastAsia="仿宋_GB2312"/>
          <w:color w:val="000000"/>
          <w:sz w:val="28"/>
          <w:szCs w:val="28"/>
        </w:rPr>
        <w:t>”</w:t>
      </w:r>
      <w:r w:rsidR="006816EB" w:rsidRPr="00CF7ACF">
        <w:rPr>
          <w:rFonts w:ascii="仿宋_GB2312" w:eastAsia="仿宋_GB2312"/>
          <w:color w:val="000000"/>
          <w:sz w:val="28"/>
          <w:szCs w:val="28"/>
        </w:rPr>
        <w:t>大学生创业大赛</w:t>
      </w:r>
      <w:r w:rsidR="006816EB" w:rsidRPr="00CF7ACF">
        <w:rPr>
          <w:rFonts w:ascii="仿宋_GB2312" w:eastAsia="仿宋_GB2312" w:hint="eastAsia"/>
          <w:color w:val="000000"/>
          <w:sz w:val="28"/>
          <w:szCs w:val="28"/>
        </w:rPr>
        <w:t>、</w:t>
      </w:r>
      <w:r w:rsidR="00847C37" w:rsidRPr="00CF7ACF">
        <w:rPr>
          <w:rFonts w:ascii="仿宋_GB2312" w:eastAsia="仿宋_GB2312" w:hint="eastAsia"/>
          <w:color w:val="000000"/>
          <w:sz w:val="28"/>
          <w:szCs w:val="28"/>
        </w:rPr>
        <w:t>中美创客、</w:t>
      </w:r>
      <w:r w:rsidR="006816EB" w:rsidRPr="00CF7ACF">
        <w:rPr>
          <w:rFonts w:ascii="仿宋_GB2312" w:eastAsia="仿宋_GB2312"/>
          <w:color w:val="000000"/>
          <w:sz w:val="28"/>
          <w:szCs w:val="28"/>
        </w:rPr>
        <w:t>ACM国际大学生程序设计竞赛</w:t>
      </w:r>
      <w:r w:rsidR="006816EB" w:rsidRPr="00CF7ACF">
        <w:rPr>
          <w:rFonts w:ascii="仿宋_GB2312" w:eastAsia="仿宋_GB2312" w:hint="eastAsia"/>
          <w:color w:val="000000"/>
          <w:sz w:val="28"/>
          <w:szCs w:val="28"/>
        </w:rPr>
        <w:t>、</w:t>
      </w:r>
      <w:r w:rsidR="006816EB" w:rsidRPr="00CF7ACF">
        <w:rPr>
          <w:rFonts w:ascii="仿宋_GB2312" w:eastAsia="仿宋_GB2312"/>
          <w:color w:val="000000"/>
          <w:sz w:val="28"/>
          <w:szCs w:val="28"/>
        </w:rPr>
        <w:t>大学生电子设计竞赛</w:t>
      </w:r>
      <w:r w:rsidR="00174B4E" w:rsidRPr="00CF7ACF">
        <w:rPr>
          <w:rFonts w:ascii="仿宋_GB2312" w:eastAsia="仿宋_GB2312" w:hint="eastAsia"/>
          <w:color w:val="000000"/>
          <w:sz w:val="28"/>
          <w:szCs w:val="28"/>
        </w:rPr>
        <w:t>、</w:t>
      </w:r>
      <w:r w:rsidR="00174B4E" w:rsidRPr="00CF7ACF">
        <w:rPr>
          <w:rFonts w:ascii="仿宋_GB2312" w:eastAsia="仿宋_GB2312"/>
          <w:color w:val="000000"/>
          <w:sz w:val="28"/>
          <w:szCs w:val="28"/>
        </w:rPr>
        <w:t>大学生智能汽车竞赛</w:t>
      </w:r>
      <w:r w:rsidR="00174B4E" w:rsidRPr="00CF7ACF">
        <w:rPr>
          <w:rFonts w:ascii="仿宋_GB2312" w:eastAsia="仿宋_GB2312" w:hint="eastAsia"/>
          <w:color w:val="000000"/>
          <w:sz w:val="28"/>
          <w:szCs w:val="28"/>
        </w:rPr>
        <w:t>、</w:t>
      </w:r>
      <w:r w:rsidR="00174B4E" w:rsidRPr="00CF7ACF">
        <w:rPr>
          <w:rFonts w:ascii="仿宋_GB2312" w:eastAsia="仿宋_GB2312"/>
          <w:color w:val="000000"/>
          <w:sz w:val="28"/>
          <w:szCs w:val="28"/>
        </w:rPr>
        <w:t>中国大学生智能设计竞赛</w:t>
      </w:r>
      <w:r w:rsidR="00174B4E" w:rsidRPr="00CF7ACF">
        <w:rPr>
          <w:rFonts w:ascii="仿宋_GB2312" w:eastAsia="仿宋_GB2312" w:hint="eastAsia"/>
          <w:color w:val="000000"/>
          <w:sz w:val="28"/>
          <w:szCs w:val="28"/>
        </w:rPr>
        <w:t>、全国大学生机器人竞赛等</w:t>
      </w:r>
      <w:r w:rsidR="00847C37" w:rsidRPr="00CF7ACF">
        <w:rPr>
          <w:rFonts w:ascii="仿宋_GB2312" w:eastAsia="仿宋_GB2312" w:hint="eastAsia"/>
          <w:color w:val="000000"/>
          <w:sz w:val="28"/>
          <w:szCs w:val="28"/>
        </w:rPr>
        <w:t>省级以上</w:t>
      </w:r>
      <w:r w:rsidR="00174B4E" w:rsidRPr="00CF7ACF">
        <w:rPr>
          <w:rFonts w:ascii="仿宋_GB2312" w:eastAsia="仿宋_GB2312" w:hint="eastAsia"/>
          <w:color w:val="000000"/>
          <w:sz w:val="28"/>
          <w:szCs w:val="28"/>
        </w:rPr>
        <w:t>大学生学术科技竞赛中</w:t>
      </w:r>
      <w:r w:rsidR="00CE607F" w:rsidRPr="00CF7ACF">
        <w:rPr>
          <w:rFonts w:ascii="仿宋_GB2312" w:eastAsia="仿宋_GB2312" w:hint="eastAsia"/>
          <w:color w:val="000000"/>
          <w:sz w:val="28"/>
          <w:szCs w:val="28"/>
        </w:rPr>
        <w:t>：</w:t>
      </w:r>
    </w:p>
    <w:p w:rsidR="00CE607F" w:rsidRPr="00CF7ACF" w:rsidRDefault="00CE607F" w:rsidP="00CF7ACF">
      <w:pPr>
        <w:spacing w:line="360" w:lineRule="auto"/>
        <w:ind w:firstLineChars="196" w:firstLine="549"/>
        <w:rPr>
          <w:rFonts w:ascii="仿宋_GB2312" w:eastAsia="仿宋_GB2312"/>
          <w:color w:val="000000"/>
          <w:sz w:val="28"/>
          <w:szCs w:val="28"/>
        </w:rPr>
      </w:pPr>
      <w:r w:rsidRPr="00CF7ACF">
        <w:rPr>
          <w:rFonts w:ascii="仿宋_GB2312" w:eastAsia="仿宋_GB2312" w:hint="eastAsia"/>
          <w:color w:val="000000"/>
          <w:sz w:val="28"/>
          <w:szCs w:val="28"/>
        </w:rPr>
        <w:t>（1）团体项目</w:t>
      </w:r>
      <w:r w:rsidR="004E5BB6" w:rsidRPr="00CF7ACF">
        <w:rPr>
          <w:rFonts w:ascii="仿宋_GB2312" w:eastAsia="仿宋_GB2312" w:hint="eastAsia"/>
          <w:color w:val="000000"/>
          <w:sz w:val="28"/>
          <w:szCs w:val="28"/>
        </w:rPr>
        <w:t>获得</w:t>
      </w:r>
      <w:r w:rsidR="00847C37" w:rsidRPr="00CF7ACF">
        <w:rPr>
          <w:rFonts w:ascii="仿宋_GB2312" w:eastAsia="仿宋_GB2312" w:hint="eastAsia"/>
          <w:color w:val="000000"/>
          <w:sz w:val="28"/>
          <w:szCs w:val="28"/>
        </w:rPr>
        <w:t>国际级</w:t>
      </w:r>
      <w:r w:rsidRPr="00CF7ACF">
        <w:rPr>
          <w:rFonts w:ascii="仿宋_GB2312" w:eastAsia="仿宋_GB2312" w:hint="eastAsia"/>
          <w:color w:val="000000"/>
          <w:sz w:val="28"/>
          <w:szCs w:val="28"/>
        </w:rPr>
        <w:t>二等奖以上或全国特等奖的，每项加9分，国际级三等奖或</w:t>
      </w:r>
      <w:r w:rsidR="004E5BB6" w:rsidRPr="00CF7ACF">
        <w:rPr>
          <w:rFonts w:ascii="仿宋_GB2312" w:eastAsia="仿宋_GB2312" w:hint="eastAsia"/>
          <w:color w:val="000000"/>
          <w:sz w:val="28"/>
          <w:szCs w:val="28"/>
        </w:rPr>
        <w:t>全国一等奖的，</w:t>
      </w:r>
      <w:r w:rsidR="008168D7" w:rsidRPr="00CF7ACF">
        <w:rPr>
          <w:rFonts w:ascii="仿宋_GB2312" w:eastAsia="仿宋_GB2312" w:hint="eastAsia"/>
          <w:color w:val="000000"/>
          <w:sz w:val="28"/>
          <w:szCs w:val="28"/>
        </w:rPr>
        <w:t>每项</w:t>
      </w:r>
      <w:r w:rsidR="004E5BB6" w:rsidRPr="00CF7ACF">
        <w:rPr>
          <w:rFonts w:ascii="仿宋_GB2312" w:eastAsia="仿宋_GB2312" w:hint="eastAsia"/>
          <w:color w:val="000000"/>
          <w:sz w:val="28"/>
          <w:szCs w:val="28"/>
        </w:rPr>
        <w:t>加</w:t>
      </w:r>
      <w:r w:rsidRPr="00CF7ACF">
        <w:rPr>
          <w:rFonts w:ascii="仿宋_GB2312" w:eastAsia="仿宋_GB2312" w:hint="eastAsia"/>
          <w:color w:val="000000"/>
          <w:sz w:val="28"/>
          <w:szCs w:val="28"/>
        </w:rPr>
        <w:t>7</w:t>
      </w:r>
      <w:r w:rsidR="0046131A" w:rsidRPr="00CF7ACF">
        <w:rPr>
          <w:rFonts w:ascii="仿宋_GB2312" w:eastAsia="仿宋_GB2312" w:hint="eastAsia"/>
          <w:color w:val="000000"/>
          <w:sz w:val="28"/>
          <w:szCs w:val="28"/>
        </w:rPr>
        <w:t>.5分；</w:t>
      </w:r>
      <w:r w:rsidR="004E5BB6" w:rsidRPr="00CF7ACF">
        <w:rPr>
          <w:rFonts w:ascii="仿宋_GB2312" w:eastAsia="仿宋_GB2312" w:hint="eastAsia"/>
          <w:color w:val="000000"/>
          <w:sz w:val="28"/>
          <w:szCs w:val="28"/>
        </w:rPr>
        <w:t>获得全国二等奖的，</w:t>
      </w:r>
      <w:r w:rsidR="008168D7" w:rsidRPr="00CF7ACF">
        <w:rPr>
          <w:rFonts w:ascii="仿宋_GB2312" w:eastAsia="仿宋_GB2312" w:hint="eastAsia"/>
          <w:color w:val="000000"/>
          <w:sz w:val="28"/>
          <w:szCs w:val="28"/>
        </w:rPr>
        <w:t>每项</w:t>
      </w:r>
      <w:r w:rsidR="004E5BB6" w:rsidRPr="00CF7ACF">
        <w:rPr>
          <w:rFonts w:ascii="仿宋_GB2312" w:eastAsia="仿宋_GB2312" w:hint="eastAsia"/>
          <w:color w:val="000000"/>
          <w:sz w:val="28"/>
          <w:szCs w:val="28"/>
        </w:rPr>
        <w:t>加</w:t>
      </w:r>
      <w:r w:rsidRPr="00CF7ACF">
        <w:rPr>
          <w:rFonts w:ascii="仿宋_GB2312" w:eastAsia="仿宋_GB2312" w:hint="eastAsia"/>
          <w:color w:val="000000"/>
          <w:sz w:val="28"/>
          <w:szCs w:val="28"/>
        </w:rPr>
        <w:t>4.5</w:t>
      </w:r>
      <w:r w:rsidR="004E5BB6" w:rsidRPr="00CF7ACF">
        <w:rPr>
          <w:rFonts w:ascii="仿宋_GB2312" w:eastAsia="仿宋_GB2312" w:hint="eastAsia"/>
          <w:color w:val="000000"/>
          <w:sz w:val="28"/>
          <w:szCs w:val="28"/>
        </w:rPr>
        <w:t>分</w:t>
      </w:r>
      <w:r w:rsidR="0046131A" w:rsidRPr="00CF7ACF">
        <w:rPr>
          <w:rFonts w:ascii="仿宋_GB2312" w:eastAsia="仿宋_GB2312" w:hint="eastAsia"/>
          <w:color w:val="000000"/>
          <w:sz w:val="28"/>
          <w:szCs w:val="28"/>
        </w:rPr>
        <w:t>；</w:t>
      </w:r>
      <w:r w:rsidR="004E5BB6" w:rsidRPr="00CF7ACF">
        <w:rPr>
          <w:rFonts w:ascii="仿宋_GB2312" w:eastAsia="仿宋_GB2312" w:hint="eastAsia"/>
          <w:color w:val="000000"/>
          <w:sz w:val="28"/>
          <w:szCs w:val="28"/>
        </w:rPr>
        <w:t>获得全国三等奖</w:t>
      </w:r>
      <w:r w:rsidR="00215F25" w:rsidRPr="00CF7ACF">
        <w:rPr>
          <w:rFonts w:ascii="仿宋_GB2312" w:eastAsia="仿宋_GB2312" w:hint="eastAsia"/>
          <w:color w:val="000000"/>
          <w:sz w:val="28"/>
          <w:szCs w:val="28"/>
        </w:rPr>
        <w:t>或</w:t>
      </w:r>
      <w:r w:rsidR="004E5BB6" w:rsidRPr="00CF7ACF">
        <w:rPr>
          <w:rFonts w:ascii="仿宋_GB2312" w:eastAsia="仿宋_GB2312" w:hint="eastAsia"/>
          <w:color w:val="000000"/>
          <w:sz w:val="28"/>
          <w:szCs w:val="28"/>
        </w:rPr>
        <w:t>省级一等奖的</w:t>
      </w:r>
      <w:r w:rsidR="008168D7" w:rsidRPr="00CF7ACF">
        <w:rPr>
          <w:rFonts w:ascii="仿宋_GB2312" w:eastAsia="仿宋_GB2312" w:hint="eastAsia"/>
          <w:color w:val="000000"/>
          <w:sz w:val="28"/>
          <w:szCs w:val="28"/>
        </w:rPr>
        <w:t>，每项</w:t>
      </w:r>
      <w:r w:rsidR="004E5BB6" w:rsidRPr="00CF7ACF">
        <w:rPr>
          <w:rFonts w:ascii="仿宋_GB2312" w:eastAsia="仿宋_GB2312" w:hint="eastAsia"/>
          <w:color w:val="000000"/>
          <w:sz w:val="28"/>
          <w:szCs w:val="28"/>
        </w:rPr>
        <w:t>加</w:t>
      </w:r>
      <w:r w:rsidRPr="00CF7ACF">
        <w:rPr>
          <w:rFonts w:ascii="仿宋_GB2312" w:eastAsia="仿宋_GB2312" w:hint="eastAsia"/>
          <w:color w:val="000000"/>
          <w:sz w:val="28"/>
          <w:szCs w:val="28"/>
        </w:rPr>
        <w:t>2.4</w:t>
      </w:r>
      <w:r w:rsidR="004E5BB6" w:rsidRPr="00CF7ACF">
        <w:rPr>
          <w:rFonts w:ascii="仿宋_GB2312" w:eastAsia="仿宋_GB2312" w:hint="eastAsia"/>
          <w:color w:val="000000"/>
          <w:sz w:val="28"/>
          <w:szCs w:val="28"/>
        </w:rPr>
        <w:t>分</w:t>
      </w:r>
      <w:r w:rsidR="0046131A" w:rsidRPr="00CF7ACF">
        <w:rPr>
          <w:rFonts w:ascii="仿宋_GB2312" w:eastAsia="仿宋_GB2312" w:hint="eastAsia"/>
          <w:color w:val="000000"/>
          <w:sz w:val="28"/>
          <w:szCs w:val="28"/>
        </w:rPr>
        <w:t>；获得省级二等奖的，每项加</w:t>
      </w:r>
      <w:r w:rsidR="00704688" w:rsidRPr="00CF7ACF">
        <w:rPr>
          <w:rFonts w:ascii="仿宋_GB2312" w:eastAsia="仿宋_GB2312" w:hint="eastAsia"/>
          <w:color w:val="000000"/>
          <w:sz w:val="28"/>
          <w:szCs w:val="28"/>
        </w:rPr>
        <w:t>1.</w:t>
      </w:r>
      <w:r w:rsidR="0046131A" w:rsidRPr="00CF7ACF">
        <w:rPr>
          <w:rFonts w:ascii="仿宋_GB2312" w:eastAsia="仿宋_GB2312" w:hint="eastAsia"/>
          <w:color w:val="000000"/>
          <w:sz w:val="28"/>
          <w:szCs w:val="28"/>
        </w:rPr>
        <w:t>2分；获得省级三等奖的，每项加0.9分。</w:t>
      </w:r>
      <w:r w:rsidRPr="00CF7ACF">
        <w:rPr>
          <w:rFonts w:ascii="仿宋_GB2312" w:eastAsia="仿宋_GB2312" w:hint="eastAsia"/>
          <w:color w:val="000000"/>
          <w:sz w:val="28"/>
          <w:szCs w:val="28"/>
        </w:rPr>
        <w:t>以上获奖团体项目</w:t>
      </w:r>
      <w:r w:rsidR="009111DA" w:rsidRPr="00CF7ACF">
        <w:rPr>
          <w:rFonts w:ascii="仿宋_GB2312" w:eastAsia="仿宋_GB2312" w:hint="eastAsia"/>
          <w:color w:val="000000"/>
          <w:sz w:val="28"/>
          <w:szCs w:val="28"/>
        </w:rPr>
        <w:t>每项成果只取前四名计算，如项目成员</w:t>
      </w:r>
      <w:r w:rsidRPr="00CF7ACF">
        <w:rPr>
          <w:rFonts w:ascii="仿宋_GB2312" w:eastAsia="仿宋_GB2312" w:hint="eastAsia"/>
          <w:color w:val="000000"/>
          <w:sz w:val="28"/>
          <w:szCs w:val="28"/>
        </w:rPr>
        <w:t>无排名先后，团队成员加分值按人数平均计算；如有排名，按第一名50%，第二名25%，第三名15%，第四名10%操作；只有三名的，第一名55%，第二名30%，第三名15%；只有两名的，第一名60%，第二名40%；不考虑参赛者身份，只</w:t>
      </w:r>
      <w:proofErr w:type="gramStart"/>
      <w:r w:rsidRPr="00CF7ACF">
        <w:rPr>
          <w:rFonts w:ascii="仿宋_GB2312" w:eastAsia="仿宋_GB2312" w:hint="eastAsia"/>
          <w:color w:val="000000"/>
          <w:sz w:val="28"/>
          <w:szCs w:val="28"/>
        </w:rPr>
        <w:t>按排</w:t>
      </w:r>
      <w:proofErr w:type="gramEnd"/>
      <w:r w:rsidRPr="00CF7ACF">
        <w:rPr>
          <w:rFonts w:ascii="仿宋_GB2312" w:eastAsia="仿宋_GB2312" w:hint="eastAsia"/>
          <w:color w:val="000000"/>
          <w:sz w:val="28"/>
          <w:szCs w:val="28"/>
        </w:rPr>
        <w:t>名取比例。</w:t>
      </w:r>
    </w:p>
    <w:p w:rsidR="00CE607F" w:rsidRPr="00CF7ACF" w:rsidRDefault="00CE607F" w:rsidP="00174B4E">
      <w:pPr>
        <w:pStyle w:val="1"/>
        <w:shd w:val="clear" w:color="auto" w:fill="FFFFFF"/>
        <w:rPr>
          <w:rFonts w:ascii="仿宋_GB2312" w:eastAsia="仿宋_GB2312" w:hAnsi="Times New Roman" w:cs="Times New Roman"/>
          <w:b w:val="0"/>
          <w:bCs w:val="0"/>
          <w:color w:val="000000"/>
          <w:kern w:val="2"/>
          <w:sz w:val="28"/>
          <w:szCs w:val="28"/>
        </w:rPr>
      </w:pPr>
    </w:p>
    <w:p w:rsidR="00276407" w:rsidRPr="00CF7ACF" w:rsidRDefault="00CE607F" w:rsidP="00CF7ACF">
      <w:pPr>
        <w:spacing w:line="360" w:lineRule="auto"/>
        <w:ind w:firstLineChars="196" w:firstLine="549"/>
        <w:rPr>
          <w:rFonts w:ascii="仿宋_GB2312" w:eastAsia="仿宋_GB2312"/>
          <w:color w:val="000000"/>
          <w:sz w:val="28"/>
          <w:szCs w:val="28"/>
        </w:rPr>
      </w:pPr>
      <w:r w:rsidRPr="00CF7ACF">
        <w:rPr>
          <w:rFonts w:ascii="仿宋_GB2312" w:eastAsia="仿宋_GB2312" w:hint="eastAsia"/>
          <w:color w:val="000000"/>
          <w:sz w:val="28"/>
          <w:szCs w:val="28"/>
        </w:rPr>
        <w:lastRenderedPageBreak/>
        <w:t>（2）个人项目</w:t>
      </w:r>
      <w:r w:rsidR="004E5BB6" w:rsidRPr="00CF7ACF">
        <w:rPr>
          <w:rFonts w:ascii="仿宋_GB2312" w:eastAsia="仿宋_GB2312" w:hint="eastAsia"/>
          <w:color w:val="000000"/>
          <w:sz w:val="28"/>
          <w:szCs w:val="28"/>
        </w:rPr>
        <w:t>获得</w:t>
      </w:r>
      <w:r w:rsidRPr="00CF7ACF">
        <w:rPr>
          <w:rFonts w:ascii="仿宋_GB2312" w:eastAsia="仿宋_GB2312" w:hint="eastAsia"/>
          <w:color w:val="000000"/>
          <w:sz w:val="28"/>
          <w:szCs w:val="28"/>
        </w:rPr>
        <w:t>国际级二等奖以上或全国特等奖的，每项加3分，国际级三等奖或全国一等奖的，每项加2.5分；获得全国二等奖的，每项加1.5分；获得全国三等奖及省级一等奖的，每项加0.8分；获得省级二等奖的，每项加0.4分；获得省级三等奖的，每项加0.3分。</w:t>
      </w:r>
    </w:p>
    <w:p w:rsidR="00871607" w:rsidRPr="00CF7ACF" w:rsidRDefault="009C2CC0" w:rsidP="00CF7ACF">
      <w:pPr>
        <w:spacing w:line="360" w:lineRule="auto"/>
        <w:ind w:firstLineChars="196" w:firstLine="549"/>
        <w:rPr>
          <w:rFonts w:ascii="仿宋_GB2312" w:eastAsia="仿宋_GB2312"/>
          <w:color w:val="000000"/>
          <w:sz w:val="28"/>
          <w:szCs w:val="28"/>
        </w:rPr>
      </w:pPr>
      <w:r w:rsidRPr="00CF7ACF">
        <w:rPr>
          <w:rFonts w:ascii="仿宋_GB2312" w:eastAsia="仿宋_GB2312" w:hint="eastAsia"/>
          <w:color w:val="000000"/>
          <w:sz w:val="28"/>
          <w:szCs w:val="28"/>
        </w:rPr>
        <w:t>5</w:t>
      </w:r>
      <w:r w:rsidR="004D31C7" w:rsidRPr="00CF7ACF">
        <w:rPr>
          <w:rFonts w:ascii="仿宋_GB2312" w:eastAsia="仿宋_GB2312" w:hint="eastAsia"/>
          <w:color w:val="000000"/>
          <w:sz w:val="28"/>
          <w:szCs w:val="28"/>
        </w:rPr>
        <w:t>.</w:t>
      </w:r>
      <w:r w:rsidR="00847C37" w:rsidRPr="00CF7ACF">
        <w:rPr>
          <w:rFonts w:ascii="仿宋_GB2312" w:eastAsia="仿宋_GB2312" w:hint="eastAsia"/>
          <w:color w:val="000000"/>
          <w:sz w:val="28"/>
          <w:szCs w:val="28"/>
        </w:rPr>
        <w:t>上述竞赛获奖中</w:t>
      </w:r>
      <w:r w:rsidR="004E5BB6" w:rsidRPr="00CF7ACF">
        <w:rPr>
          <w:rFonts w:ascii="仿宋_GB2312" w:eastAsia="仿宋_GB2312" w:hint="eastAsia"/>
          <w:color w:val="000000"/>
          <w:sz w:val="28"/>
          <w:szCs w:val="28"/>
        </w:rPr>
        <w:t>，</w:t>
      </w:r>
      <w:r w:rsidR="00847C37" w:rsidRPr="00CF7ACF">
        <w:rPr>
          <w:rFonts w:ascii="仿宋_GB2312" w:eastAsia="仿宋_GB2312" w:hint="eastAsia"/>
          <w:color w:val="000000"/>
          <w:sz w:val="28"/>
          <w:szCs w:val="28"/>
        </w:rPr>
        <w:t>属于</w:t>
      </w:r>
      <w:r w:rsidR="00174B4E" w:rsidRPr="00CF7ACF">
        <w:rPr>
          <w:rFonts w:ascii="仿宋_GB2312" w:eastAsia="仿宋_GB2312" w:hint="eastAsia"/>
          <w:color w:val="000000"/>
          <w:sz w:val="28"/>
          <w:szCs w:val="28"/>
        </w:rPr>
        <w:t>同一项赛事</w:t>
      </w:r>
      <w:r w:rsidR="00847C37" w:rsidRPr="00CF7ACF">
        <w:rPr>
          <w:rFonts w:ascii="仿宋_GB2312" w:eastAsia="仿宋_GB2312" w:hint="eastAsia"/>
          <w:color w:val="000000"/>
          <w:sz w:val="28"/>
          <w:szCs w:val="28"/>
        </w:rPr>
        <w:t>同一届</w:t>
      </w:r>
      <w:r w:rsidR="00174B4E" w:rsidRPr="00CF7ACF">
        <w:rPr>
          <w:rFonts w:ascii="仿宋_GB2312" w:eastAsia="仿宋_GB2312" w:hint="eastAsia"/>
          <w:color w:val="000000"/>
          <w:sz w:val="28"/>
          <w:szCs w:val="28"/>
        </w:rPr>
        <w:t>不同级别的竞赛，</w:t>
      </w:r>
      <w:r w:rsidR="00847C37" w:rsidRPr="00CF7ACF">
        <w:rPr>
          <w:rFonts w:ascii="仿宋_GB2312" w:eastAsia="仿宋_GB2312" w:hint="eastAsia"/>
          <w:color w:val="000000"/>
          <w:sz w:val="28"/>
          <w:szCs w:val="28"/>
        </w:rPr>
        <w:t>不得</w:t>
      </w:r>
      <w:r w:rsidR="00174B4E" w:rsidRPr="00CF7ACF">
        <w:rPr>
          <w:rFonts w:ascii="仿宋_GB2312" w:eastAsia="仿宋_GB2312" w:hint="eastAsia"/>
          <w:color w:val="000000"/>
          <w:sz w:val="28"/>
          <w:szCs w:val="28"/>
        </w:rPr>
        <w:t>累计加分，只</w:t>
      </w:r>
      <w:proofErr w:type="gramStart"/>
      <w:r w:rsidR="00174B4E" w:rsidRPr="00CF7ACF">
        <w:rPr>
          <w:rFonts w:ascii="仿宋_GB2312" w:eastAsia="仿宋_GB2312" w:hint="eastAsia"/>
          <w:color w:val="000000"/>
          <w:sz w:val="28"/>
          <w:szCs w:val="28"/>
        </w:rPr>
        <w:t>取最高</w:t>
      </w:r>
      <w:proofErr w:type="gramEnd"/>
      <w:r w:rsidR="00174B4E" w:rsidRPr="00CF7ACF">
        <w:rPr>
          <w:rFonts w:ascii="仿宋_GB2312" w:eastAsia="仿宋_GB2312" w:hint="eastAsia"/>
          <w:color w:val="000000"/>
          <w:sz w:val="28"/>
          <w:szCs w:val="28"/>
        </w:rPr>
        <w:t>加分值；</w:t>
      </w:r>
      <w:r w:rsidR="00847C37" w:rsidRPr="00CF7ACF">
        <w:rPr>
          <w:rFonts w:ascii="仿宋_GB2312" w:eastAsia="仿宋_GB2312" w:hint="eastAsia"/>
          <w:color w:val="000000"/>
          <w:sz w:val="28"/>
          <w:szCs w:val="28"/>
        </w:rPr>
        <w:t>属于</w:t>
      </w:r>
      <w:r w:rsidR="00174B4E" w:rsidRPr="00CF7ACF">
        <w:rPr>
          <w:rFonts w:ascii="仿宋_GB2312" w:eastAsia="仿宋_GB2312" w:hint="eastAsia"/>
          <w:color w:val="000000"/>
          <w:sz w:val="28"/>
          <w:szCs w:val="28"/>
        </w:rPr>
        <w:t>同一</w:t>
      </w:r>
      <w:r w:rsidR="00847C37" w:rsidRPr="00CF7ACF">
        <w:rPr>
          <w:rFonts w:ascii="仿宋_GB2312" w:eastAsia="仿宋_GB2312" w:hint="eastAsia"/>
          <w:color w:val="000000"/>
          <w:sz w:val="28"/>
          <w:szCs w:val="28"/>
        </w:rPr>
        <w:t>件</w:t>
      </w:r>
      <w:r w:rsidR="00174B4E" w:rsidRPr="00CF7ACF">
        <w:rPr>
          <w:rFonts w:ascii="仿宋_GB2312" w:eastAsia="仿宋_GB2312" w:hint="eastAsia"/>
          <w:color w:val="000000"/>
          <w:sz w:val="28"/>
          <w:szCs w:val="28"/>
        </w:rPr>
        <w:t>参赛作品，参加</w:t>
      </w:r>
      <w:r w:rsidR="00570003" w:rsidRPr="00CF7ACF">
        <w:rPr>
          <w:rFonts w:ascii="仿宋_GB2312" w:eastAsia="仿宋_GB2312" w:hint="eastAsia"/>
          <w:color w:val="000000"/>
          <w:sz w:val="28"/>
          <w:szCs w:val="28"/>
        </w:rPr>
        <w:t>多项不同的</w:t>
      </w:r>
      <w:r w:rsidR="00174B4E" w:rsidRPr="00CF7ACF">
        <w:rPr>
          <w:rFonts w:ascii="仿宋_GB2312" w:eastAsia="仿宋_GB2312" w:hint="eastAsia"/>
          <w:color w:val="000000"/>
          <w:sz w:val="28"/>
          <w:szCs w:val="28"/>
        </w:rPr>
        <w:t>竞赛</w:t>
      </w:r>
      <w:r w:rsidR="00570003" w:rsidRPr="00CF7ACF">
        <w:rPr>
          <w:rFonts w:ascii="仿宋_GB2312" w:eastAsia="仿宋_GB2312" w:hint="eastAsia"/>
          <w:color w:val="000000"/>
          <w:sz w:val="28"/>
          <w:szCs w:val="28"/>
        </w:rPr>
        <w:t>并获奖</w:t>
      </w:r>
      <w:r w:rsidR="00174B4E" w:rsidRPr="00CF7ACF">
        <w:rPr>
          <w:rFonts w:ascii="仿宋_GB2312" w:eastAsia="仿宋_GB2312" w:hint="eastAsia"/>
          <w:color w:val="000000"/>
          <w:sz w:val="28"/>
          <w:szCs w:val="28"/>
        </w:rPr>
        <w:t>，</w:t>
      </w:r>
      <w:r w:rsidR="00847C37" w:rsidRPr="00CF7ACF">
        <w:rPr>
          <w:rFonts w:ascii="仿宋_GB2312" w:eastAsia="仿宋_GB2312" w:hint="eastAsia"/>
          <w:color w:val="000000"/>
          <w:sz w:val="28"/>
          <w:szCs w:val="28"/>
        </w:rPr>
        <w:t>可以累计加分，但</w:t>
      </w:r>
      <w:r w:rsidR="003D2085" w:rsidRPr="00CF7ACF">
        <w:rPr>
          <w:rFonts w:ascii="仿宋_GB2312" w:eastAsia="仿宋_GB2312" w:hint="eastAsia"/>
          <w:color w:val="000000"/>
          <w:sz w:val="28"/>
          <w:szCs w:val="28"/>
        </w:rPr>
        <w:t>第二项竞赛及后面竞赛项目的获奖</w:t>
      </w:r>
      <w:r w:rsidR="00847C37" w:rsidRPr="00CF7ACF">
        <w:rPr>
          <w:rFonts w:ascii="仿宋_GB2312" w:eastAsia="仿宋_GB2312" w:hint="eastAsia"/>
          <w:color w:val="000000"/>
          <w:sz w:val="28"/>
          <w:szCs w:val="28"/>
        </w:rPr>
        <w:t>加分值降一级。</w:t>
      </w:r>
    </w:p>
    <w:p w:rsidR="005305BB" w:rsidRPr="004D31C7" w:rsidRDefault="009C2CC0" w:rsidP="00CF7ACF">
      <w:pPr>
        <w:spacing w:line="360" w:lineRule="auto"/>
        <w:ind w:firstLineChars="200" w:firstLine="560"/>
        <w:rPr>
          <w:rFonts w:ascii="仿宋_GB2312" w:eastAsia="仿宋_GB2312"/>
          <w:color w:val="000000"/>
          <w:sz w:val="28"/>
          <w:szCs w:val="28"/>
        </w:rPr>
      </w:pPr>
      <w:r w:rsidRPr="00CF7ACF">
        <w:rPr>
          <w:rFonts w:ascii="仿宋_GB2312" w:eastAsia="仿宋_GB2312" w:hint="eastAsia"/>
          <w:color w:val="000000"/>
          <w:sz w:val="28"/>
          <w:szCs w:val="28"/>
        </w:rPr>
        <w:t>6</w:t>
      </w:r>
      <w:r w:rsidR="004D31C7" w:rsidRPr="00CF7ACF">
        <w:rPr>
          <w:rFonts w:ascii="仿宋_GB2312" w:eastAsia="仿宋_GB2312" w:hint="eastAsia"/>
          <w:color w:val="000000"/>
          <w:sz w:val="28"/>
          <w:szCs w:val="28"/>
        </w:rPr>
        <w:t>.</w:t>
      </w:r>
      <w:r w:rsidR="005305BB" w:rsidRPr="004D31C7">
        <w:rPr>
          <w:rFonts w:ascii="仿宋_GB2312" w:eastAsia="仿宋_GB2312" w:hint="eastAsia"/>
          <w:color w:val="000000"/>
          <w:sz w:val="28"/>
          <w:szCs w:val="28"/>
        </w:rPr>
        <w:t>获得国家软件著作权</w:t>
      </w:r>
      <w:r w:rsidR="00C04EA7" w:rsidRPr="004D31C7">
        <w:rPr>
          <w:rFonts w:ascii="仿宋_GB2312" w:eastAsia="仿宋_GB2312" w:hint="eastAsia"/>
          <w:color w:val="000000"/>
          <w:sz w:val="28"/>
          <w:szCs w:val="28"/>
        </w:rPr>
        <w:t>登记</w:t>
      </w:r>
      <w:r w:rsidR="00013243" w:rsidRPr="004D31C7">
        <w:rPr>
          <w:rFonts w:ascii="仿宋_GB2312" w:eastAsia="仿宋_GB2312" w:hint="eastAsia"/>
          <w:color w:val="000000"/>
          <w:sz w:val="28"/>
          <w:szCs w:val="28"/>
        </w:rPr>
        <w:t>证书</w:t>
      </w:r>
      <w:r w:rsidR="005305BB" w:rsidRPr="004D31C7">
        <w:rPr>
          <w:rFonts w:ascii="仿宋_GB2312" w:eastAsia="仿宋_GB2312" w:hint="eastAsia"/>
          <w:color w:val="000000"/>
          <w:sz w:val="28"/>
          <w:szCs w:val="28"/>
        </w:rPr>
        <w:t>者，</w:t>
      </w:r>
      <w:r w:rsidR="00871141" w:rsidRPr="004D31C7">
        <w:rPr>
          <w:rFonts w:ascii="仿宋_GB2312" w:eastAsia="仿宋_GB2312" w:hint="eastAsia"/>
          <w:color w:val="000000"/>
          <w:sz w:val="28"/>
          <w:szCs w:val="28"/>
        </w:rPr>
        <w:t>或者获得国家实用新型专利授权者，</w:t>
      </w:r>
      <w:r w:rsidR="00276407" w:rsidRPr="004D31C7">
        <w:rPr>
          <w:rFonts w:ascii="仿宋_GB2312" w:eastAsia="仿宋_GB2312" w:hint="eastAsia"/>
          <w:color w:val="000000"/>
          <w:sz w:val="28"/>
          <w:szCs w:val="28"/>
        </w:rPr>
        <w:t>每项</w:t>
      </w:r>
      <w:r w:rsidR="005305BB" w:rsidRPr="004D31C7">
        <w:rPr>
          <w:rFonts w:ascii="仿宋_GB2312" w:eastAsia="仿宋_GB2312" w:hint="eastAsia"/>
          <w:color w:val="000000"/>
          <w:sz w:val="28"/>
          <w:szCs w:val="28"/>
        </w:rPr>
        <w:t>加1分。</w:t>
      </w:r>
      <w:r w:rsidR="00276407" w:rsidRPr="004D31C7">
        <w:rPr>
          <w:rFonts w:ascii="仿宋_GB2312" w:eastAsia="仿宋_GB2312" w:hint="eastAsia"/>
          <w:color w:val="000000"/>
          <w:sz w:val="28"/>
          <w:szCs w:val="28"/>
        </w:rPr>
        <w:t>按每项成果只取前四名，按第一名50%，第二名25%，第三名15%，第四名10%操作；只有两名的，第一名60%，第二名40%</w:t>
      </w:r>
      <w:r w:rsidR="005C655E" w:rsidRPr="004D31C7">
        <w:rPr>
          <w:rFonts w:ascii="仿宋_GB2312" w:eastAsia="仿宋_GB2312" w:hint="eastAsia"/>
          <w:color w:val="000000"/>
          <w:sz w:val="28"/>
          <w:szCs w:val="28"/>
        </w:rPr>
        <w:t>；</w:t>
      </w:r>
      <w:r w:rsidR="00276407" w:rsidRPr="004D31C7">
        <w:rPr>
          <w:rFonts w:ascii="仿宋_GB2312" w:eastAsia="仿宋_GB2312" w:hint="eastAsia"/>
          <w:color w:val="000000"/>
          <w:sz w:val="28"/>
          <w:szCs w:val="28"/>
        </w:rPr>
        <w:t>只有三名的，第一名55%，第二名30%，第三名15%；</w:t>
      </w:r>
      <w:r w:rsidR="00D777EF" w:rsidRPr="004D31C7">
        <w:rPr>
          <w:rFonts w:ascii="仿宋_GB2312" w:eastAsia="仿宋_GB2312" w:hint="eastAsia"/>
          <w:color w:val="000000"/>
          <w:sz w:val="28"/>
          <w:szCs w:val="28"/>
        </w:rPr>
        <w:t>不考虑作者身份，只</w:t>
      </w:r>
      <w:proofErr w:type="gramStart"/>
      <w:r w:rsidR="00D777EF" w:rsidRPr="004D31C7">
        <w:rPr>
          <w:rFonts w:ascii="仿宋_GB2312" w:eastAsia="仿宋_GB2312" w:hint="eastAsia"/>
          <w:color w:val="000000"/>
          <w:sz w:val="28"/>
          <w:szCs w:val="28"/>
        </w:rPr>
        <w:t>按排</w:t>
      </w:r>
      <w:proofErr w:type="gramEnd"/>
      <w:r w:rsidR="00D777EF" w:rsidRPr="004D31C7">
        <w:rPr>
          <w:rFonts w:ascii="仿宋_GB2312" w:eastAsia="仿宋_GB2312" w:hint="eastAsia"/>
          <w:color w:val="000000"/>
          <w:sz w:val="28"/>
          <w:szCs w:val="28"/>
        </w:rPr>
        <w:t>名取比例。</w:t>
      </w:r>
    </w:p>
    <w:p w:rsidR="001D6D5C" w:rsidRPr="004D31C7" w:rsidRDefault="009C2CC0" w:rsidP="00CF7ACF">
      <w:pPr>
        <w:spacing w:line="360" w:lineRule="auto"/>
        <w:ind w:firstLineChars="200" w:firstLine="560"/>
        <w:rPr>
          <w:rFonts w:ascii="仿宋_GB2312" w:eastAsia="仿宋_GB2312"/>
          <w:color w:val="000000"/>
          <w:sz w:val="28"/>
          <w:szCs w:val="28"/>
        </w:rPr>
      </w:pPr>
      <w:r w:rsidRPr="00CF7ACF">
        <w:rPr>
          <w:rFonts w:ascii="仿宋_GB2312" w:eastAsia="仿宋_GB2312" w:hint="eastAsia"/>
          <w:color w:val="000000"/>
          <w:sz w:val="28"/>
          <w:szCs w:val="28"/>
        </w:rPr>
        <w:t>7</w:t>
      </w:r>
      <w:r w:rsidR="004D31C7" w:rsidRPr="00CF7ACF">
        <w:rPr>
          <w:rFonts w:ascii="仿宋_GB2312" w:eastAsia="仿宋_GB2312" w:hint="eastAsia"/>
          <w:color w:val="000000"/>
          <w:sz w:val="28"/>
          <w:szCs w:val="28"/>
        </w:rPr>
        <w:t>.</w:t>
      </w:r>
      <w:r w:rsidR="001D6D5C" w:rsidRPr="004D31C7">
        <w:rPr>
          <w:rFonts w:ascii="仿宋_GB2312" w:eastAsia="仿宋_GB2312" w:hint="eastAsia"/>
          <w:color w:val="000000"/>
          <w:sz w:val="28"/>
          <w:szCs w:val="28"/>
        </w:rPr>
        <w:t>参加创新实验计划项目者：</w:t>
      </w:r>
      <w:proofErr w:type="gramStart"/>
      <w:r w:rsidR="00973757">
        <w:rPr>
          <w:rFonts w:ascii="仿宋_GB2312" w:eastAsia="仿宋_GB2312" w:hint="eastAsia"/>
          <w:color w:val="000000"/>
          <w:sz w:val="28"/>
          <w:szCs w:val="28"/>
        </w:rPr>
        <w:t>必须项目</w:t>
      </w:r>
      <w:proofErr w:type="gramEnd"/>
      <w:r w:rsidR="00973757">
        <w:rPr>
          <w:rFonts w:ascii="仿宋_GB2312" w:eastAsia="仿宋_GB2312" w:hint="eastAsia"/>
          <w:color w:val="000000"/>
          <w:sz w:val="28"/>
          <w:szCs w:val="28"/>
        </w:rPr>
        <w:t>结题方可加分（到教务处开具证明），</w:t>
      </w:r>
      <w:r w:rsidR="001D6D5C" w:rsidRPr="004D31C7">
        <w:rPr>
          <w:rFonts w:ascii="仿宋_GB2312" w:eastAsia="仿宋_GB2312" w:hint="eastAsia"/>
          <w:color w:val="000000"/>
          <w:sz w:val="28"/>
          <w:szCs w:val="28"/>
        </w:rPr>
        <w:t>国家级立项</w:t>
      </w:r>
      <w:r w:rsidR="00871141" w:rsidRPr="004D31C7">
        <w:rPr>
          <w:rFonts w:ascii="仿宋_GB2312" w:eastAsia="仿宋_GB2312" w:hint="eastAsia"/>
          <w:color w:val="000000"/>
          <w:sz w:val="28"/>
          <w:szCs w:val="28"/>
        </w:rPr>
        <w:t>组长加</w:t>
      </w:r>
      <w:r w:rsidR="009111DA" w:rsidRPr="00CF7ACF">
        <w:rPr>
          <w:rFonts w:ascii="仿宋_GB2312" w:eastAsia="仿宋_GB2312" w:hint="eastAsia"/>
          <w:color w:val="000000"/>
          <w:sz w:val="28"/>
          <w:szCs w:val="28"/>
        </w:rPr>
        <w:t>2</w:t>
      </w:r>
      <w:r w:rsidR="00871141" w:rsidRPr="00CF7ACF">
        <w:rPr>
          <w:rFonts w:ascii="仿宋_GB2312" w:eastAsia="仿宋_GB2312" w:hint="eastAsia"/>
          <w:color w:val="000000"/>
          <w:sz w:val="28"/>
          <w:szCs w:val="28"/>
        </w:rPr>
        <w:t>分</w:t>
      </w:r>
      <w:r w:rsidR="00871141" w:rsidRPr="004D31C7">
        <w:rPr>
          <w:rFonts w:ascii="仿宋_GB2312" w:eastAsia="仿宋_GB2312" w:hint="eastAsia"/>
          <w:color w:val="000000"/>
          <w:sz w:val="28"/>
          <w:szCs w:val="28"/>
        </w:rPr>
        <w:t>，</w:t>
      </w:r>
      <w:r w:rsidR="001D6D5C" w:rsidRPr="004D31C7">
        <w:rPr>
          <w:rFonts w:ascii="仿宋_GB2312" w:eastAsia="仿宋_GB2312" w:hint="eastAsia"/>
          <w:color w:val="000000"/>
          <w:sz w:val="28"/>
          <w:szCs w:val="28"/>
        </w:rPr>
        <w:t>成员加</w:t>
      </w:r>
      <w:r w:rsidR="00871141" w:rsidRPr="004D31C7">
        <w:rPr>
          <w:rFonts w:ascii="仿宋_GB2312" w:eastAsia="仿宋_GB2312" w:hint="eastAsia"/>
          <w:color w:val="000000"/>
          <w:sz w:val="28"/>
          <w:szCs w:val="28"/>
        </w:rPr>
        <w:t>0.</w:t>
      </w:r>
      <w:r w:rsidR="00CE1513" w:rsidRPr="004D31C7">
        <w:rPr>
          <w:rFonts w:ascii="仿宋_GB2312" w:eastAsia="仿宋_GB2312" w:hint="eastAsia"/>
          <w:color w:val="000000"/>
          <w:sz w:val="28"/>
          <w:szCs w:val="28"/>
        </w:rPr>
        <w:t>6</w:t>
      </w:r>
      <w:r w:rsidR="00871141" w:rsidRPr="004D31C7">
        <w:rPr>
          <w:rFonts w:ascii="仿宋_GB2312" w:eastAsia="仿宋_GB2312" w:hint="eastAsia"/>
          <w:color w:val="000000"/>
          <w:sz w:val="28"/>
          <w:szCs w:val="28"/>
        </w:rPr>
        <w:t>分；</w:t>
      </w:r>
      <w:r w:rsidR="001D6D5C" w:rsidRPr="004D31C7">
        <w:rPr>
          <w:rFonts w:ascii="仿宋_GB2312" w:eastAsia="仿宋_GB2312" w:hint="eastAsia"/>
          <w:color w:val="000000"/>
          <w:sz w:val="28"/>
          <w:szCs w:val="28"/>
        </w:rPr>
        <w:t>省级立项</w:t>
      </w:r>
      <w:r w:rsidR="00871141" w:rsidRPr="004D31C7">
        <w:rPr>
          <w:rFonts w:ascii="仿宋_GB2312" w:eastAsia="仿宋_GB2312" w:hint="eastAsia"/>
          <w:color w:val="000000"/>
          <w:sz w:val="28"/>
          <w:szCs w:val="28"/>
        </w:rPr>
        <w:t>组长加</w:t>
      </w:r>
      <w:r w:rsidR="009111DA" w:rsidRPr="00CF7ACF">
        <w:rPr>
          <w:rFonts w:ascii="仿宋_GB2312" w:eastAsia="仿宋_GB2312" w:hint="eastAsia"/>
          <w:color w:val="000000"/>
          <w:sz w:val="28"/>
          <w:szCs w:val="28"/>
        </w:rPr>
        <w:t>1</w:t>
      </w:r>
      <w:r w:rsidR="00871141" w:rsidRPr="00CF7ACF">
        <w:rPr>
          <w:rFonts w:ascii="仿宋_GB2312" w:eastAsia="仿宋_GB2312" w:hint="eastAsia"/>
          <w:color w:val="000000"/>
          <w:sz w:val="28"/>
          <w:szCs w:val="28"/>
        </w:rPr>
        <w:t>分</w:t>
      </w:r>
      <w:r w:rsidR="00871141" w:rsidRPr="004D31C7">
        <w:rPr>
          <w:rFonts w:ascii="仿宋_GB2312" w:eastAsia="仿宋_GB2312" w:hint="eastAsia"/>
          <w:color w:val="000000"/>
          <w:sz w:val="28"/>
          <w:szCs w:val="28"/>
        </w:rPr>
        <w:t>，</w:t>
      </w:r>
      <w:r w:rsidR="001D6D5C" w:rsidRPr="004D31C7">
        <w:rPr>
          <w:rFonts w:ascii="仿宋_GB2312" w:eastAsia="仿宋_GB2312" w:hint="eastAsia"/>
          <w:color w:val="000000"/>
          <w:sz w:val="28"/>
          <w:szCs w:val="28"/>
        </w:rPr>
        <w:t>成员加0.</w:t>
      </w:r>
      <w:r w:rsidR="00871141" w:rsidRPr="004D31C7">
        <w:rPr>
          <w:rFonts w:ascii="仿宋_GB2312" w:eastAsia="仿宋_GB2312" w:hint="eastAsia"/>
          <w:color w:val="000000"/>
          <w:sz w:val="28"/>
          <w:szCs w:val="28"/>
        </w:rPr>
        <w:t>4</w:t>
      </w:r>
      <w:r w:rsidR="001D6D5C" w:rsidRPr="004D31C7">
        <w:rPr>
          <w:rFonts w:ascii="仿宋_GB2312" w:eastAsia="仿宋_GB2312" w:hint="eastAsia"/>
          <w:color w:val="000000"/>
          <w:sz w:val="28"/>
          <w:szCs w:val="28"/>
        </w:rPr>
        <w:t>分</w:t>
      </w:r>
      <w:r w:rsidR="00871141" w:rsidRPr="004D31C7">
        <w:rPr>
          <w:rFonts w:ascii="仿宋_GB2312" w:eastAsia="仿宋_GB2312" w:hint="eastAsia"/>
          <w:color w:val="000000"/>
          <w:sz w:val="28"/>
          <w:szCs w:val="28"/>
        </w:rPr>
        <w:t>；</w:t>
      </w:r>
      <w:r w:rsidR="001D6D5C" w:rsidRPr="004D31C7">
        <w:rPr>
          <w:rFonts w:ascii="仿宋_GB2312" w:eastAsia="仿宋_GB2312" w:hint="eastAsia"/>
          <w:color w:val="000000"/>
          <w:sz w:val="28"/>
          <w:szCs w:val="28"/>
        </w:rPr>
        <w:t>校级立项</w:t>
      </w:r>
      <w:r w:rsidR="00871141" w:rsidRPr="004D31C7">
        <w:rPr>
          <w:rFonts w:ascii="仿宋_GB2312" w:eastAsia="仿宋_GB2312" w:hint="eastAsia"/>
          <w:color w:val="000000"/>
          <w:sz w:val="28"/>
          <w:szCs w:val="28"/>
        </w:rPr>
        <w:t>组长加0.5分，</w:t>
      </w:r>
      <w:r w:rsidR="001D6D5C" w:rsidRPr="004D31C7">
        <w:rPr>
          <w:rFonts w:ascii="仿宋_GB2312" w:eastAsia="仿宋_GB2312" w:hint="eastAsia"/>
          <w:color w:val="000000"/>
          <w:sz w:val="28"/>
          <w:szCs w:val="28"/>
        </w:rPr>
        <w:t>成员加0.</w:t>
      </w:r>
      <w:r w:rsidR="00871141" w:rsidRPr="004D31C7">
        <w:rPr>
          <w:rFonts w:ascii="仿宋_GB2312" w:eastAsia="仿宋_GB2312" w:hint="eastAsia"/>
          <w:color w:val="000000"/>
          <w:sz w:val="28"/>
          <w:szCs w:val="28"/>
        </w:rPr>
        <w:t>3</w:t>
      </w:r>
      <w:r w:rsidR="001D6D5C" w:rsidRPr="004D31C7">
        <w:rPr>
          <w:rFonts w:ascii="仿宋_GB2312" w:eastAsia="仿宋_GB2312" w:hint="eastAsia"/>
          <w:color w:val="000000"/>
          <w:sz w:val="28"/>
          <w:szCs w:val="28"/>
        </w:rPr>
        <w:t>分</w:t>
      </w:r>
      <w:r w:rsidR="00871141" w:rsidRPr="004D31C7">
        <w:rPr>
          <w:rFonts w:ascii="仿宋_GB2312" w:eastAsia="仿宋_GB2312" w:hint="eastAsia"/>
          <w:color w:val="000000"/>
          <w:sz w:val="28"/>
          <w:szCs w:val="28"/>
        </w:rPr>
        <w:t>。</w:t>
      </w:r>
      <w:r w:rsidR="00E1539A" w:rsidRPr="004D31C7">
        <w:rPr>
          <w:rFonts w:ascii="仿宋_GB2312" w:eastAsia="仿宋_GB2312" w:hint="eastAsia"/>
          <w:color w:val="000000"/>
          <w:sz w:val="28"/>
          <w:szCs w:val="28"/>
        </w:rPr>
        <w:t>同一项目</w:t>
      </w:r>
      <w:r w:rsidR="00871141" w:rsidRPr="004D31C7">
        <w:rPr>
          <w:rFonts w:ascii="仿宋_GB2312" w:eastAsia="仿宋_GB2312" w:hint="eastAsia"/>
          <w:color w:val="000000"/>
          <w:sz w:val="28"/>
          <w:szCs w:val="28"/>
        </w:rPr>
        <w:t>获得多层次立项，只</w:t>
      </w:r>
      <w:proofErr w:type="gramStart"/>
      <w:r w:rsidR="00E1539A" w:rsidRPr="004D31C7">
        <w:rPr>
          <w:rFonts w:ascii="仿宋_GB2312" w:eastAsia="仿宋_GB2312" w:hint="eastAsia"/>
          <w:color w:val="000000"/>
          <w:sz w:val="28"/>
          <w:szCs w:val="28"/>
        </w:rPr>
        <w:t>取最高</w:t>
      </w:r>
      <w:proofErr w:type="gramEnd"/>
      <w:r w:rsidR="00E1539A" w:rsidRPr="004D31C7">
        <w:rPr>
          <w:rFonts w:ascii="仿宋_GB2312" w:eastAsia="仿宋_GB2312" w:hint="eastAsia"/>
          <w:color w:val="000000"/>
          <w:sz w:val="28"/>
          <w:szCs w:val="28"/>
        </w:rPr>
        <w:t>值</w:t>
      </w:r>
      <w:r w:rsidR="00871141" w:rsidRPr="004D31C7">
        <w:rPr>
          <w:rFonts w:ascii="仿宋_GB2312" w:eastAsia="仿宋_GB2312" w:hint="eastAsia"/>
          <w:color w:val="000000"/>
          <w:sz w:val="28"/>
          <w:szCs w:val="28"/>
        </w:rPr>
        <w:t>加分</w:t>
      </w:r>
      <w:r w:rsidR="00E1539A" w:rsidRPr="004D31C7">
        <w:rPr>
          <w:rFonts w:ascii="仿宋_GB2312" w:eastAsia="仿宋_GB2312" w:hint="eastAsia"/>
          <w:color w:val="000000"/>
          <w:sz w:val="28"/>
          <w:szCs w:val="28"/>
        </w:rPr>
        <w:t>。</w:t>
      </w:r>
    </w:p>
    <w:p w:rsidR="0021571D" w:rsidRPr="004D31C7" w:rsidRDefault="009C2CC0" w:rsidP="00CF7ACF">
      <w:pPr>
        <w:spacing w:line="360" w:lineRule="auto"/>
        <w:ind w:firstLineChars="200" w:firstLine="560"/>
        <w:rPr>
          <w:rFonts w:ascii="仿宋_GB2312" w:eastAsia="仿宋_GB2312"/>
          <w:color w:val="000000"/>
          <w:sz w:val="28"/>
          <w:szCs w:val="28"/>
        </w:rPr>
      </w:pPr>
      <w:r w:rsidRPr="00CF7ACF">
        <w:rPr>
          <w:rFonts w:ascii="仿宋_GB2312" w:eastAsia="仿宋_GB2312" w:hint="eastAsia"/>
          <w:color w:val="000000"/>
          <w:sz w:val="28"/>
          <w:szCs w:val="28"/>
        </w:rPr>
        <w:t>8</w:t>
      </w:r>
      <w:r w:rsidR="004D31C7" w:rsidRPr="00CF7ACF">
        <w:rPr>
          <w:rFonts w:ascii="仿宋_GB2312" w:eastAsia="仿宋_GB2312" w:hint="eastAsia"/>
          <w:color w:val="000000"/>
          <w:sz w:val="28"/>
          <w:szCs w:val="28"/>
        </w:rPr>
        <w:t>.</w:t>
      </w:r>
      <w:r w:rsidR="00871607" w:rsidRPr="004D31C7">
        <w:rPr>
          <w:rFonts w:ascii="仿宋_GB2312" w:eastAsia="仿宋_GB2312" w:hint="eastAsia"/>
          <w:color w:val="000000"/>
          <w:sz w:val="28"/>
          <w:szCs w:val="28"/>
        </w:rPr>
        <w:t>参加过学校</w:t>
      </w:r>
      <w:r w:rsidR="006850FC" w:rsidRPr="004D31C7">
        <w:rPr>
          <w:rFonts w:ascii="仿宋_GB2312" w:eastAsia="仿宋_GB2312" w:hint="eastAsia"/>
          <w:color w:val="000000"/>
          <w:sz w:val="28"/>
          <w:szCs w:val="28"/>
        </w:rPr>
        <w:t>国际处</w:t>
      </w:r>
      <w:r w:rsidR="00871607" w:rsidRPr="004D31C7">
        <w:rPr>
          <w:rFonts w:ascii="仿宋_GB2312" w:eastAsia="仿宋_GB2312" w:hint="eastAsia"/>
          <w:color w:val="000000"/>
          <w:sz w:val="28"/>
          <w:szCs w:val="28"/>
        </w:rPr>
        <w:t>组织的国内、国（境）外校际交流项目</w:t>
      </w:r>
      <w:r w:rsidR="002E239E" w:rsidRPr="004D31C7">
        <w:rPr>
          <w:rFonts w:ascii="仿宋_GB2312" w:eastAsia="仿宋_GB2312" w:hint="eastAsia"/>
          <w:color w:val="000000"/>
          <w:sz w:val="28"/>
          <w:szCs w:val="28"/>
        </w:rPr>
        <w:t>者，</w:t>
      </w:r>
      <w:r w:rsidR="00B6224A" w:rsidRPr="004D31C7">
        <w:rPr>
          <w:rFonts w:ascii="仿宋_GB2312" w:eastAsia="仿宋_GB2312" w:hint="eastAsia"/>
          <w:color w:val="000000"/>
          <w:sz w:val="28"/>
          <w:szCs w:val="28"/>
        </w:rPr>
        <w:t>一学期以上</w:t>
      </w:r>
      <w:r w:rsidR="002E239E" w:rsidRPr="004D31C7">
        <w:rPr>
          <w:rFonts w:ascii="仿宋_GB2312" w:eastAsia="仿宋_GB2312" w:hint="eastAsia"/>
          <w:color w:val="000000"/>
          <w:sz w:val="28"/>
          <w:szCs w:val="28"/>
        </w:rPr>
        <w:t>（含一学期）</w:t>
      </w:r>
      <w:r w:rsidR="00871607" w:rsidRPr="004D31C7">
        <w:rPr>
          <w:rFonts w:ascii="仿宋_GB2312" w:eastAsia="仿宋_GB2312" w:hint="eastAsia"/>
          <w:color w:val="000000"/>
          <w:sz w:val="28"/>
          <w:szCs w:val="28"/>
        </w:rPr>
        <w:t>的</w:t>
      </w:r>
      <w:r w:rsidR="00B6224A" w:rsidRPr="004D31C7">
        <w:rPr>
          <w:rFonts w:ascii="仿宋_GB2312" w:eastAsia="仿宋_GB2312" w:hint="eastAsia"/>
          <w:color w:val="000000"/>
          <w:sz w:val="28"/>
          <w:szCs w:val="28"/>
        </w:rPr>
        <w:t>学生加0.</w:t>
      </w:r>
      <w:r w:rsidR="00EE4C40" w:rsidRPr="004D31C7">
        <w:rPr>
          <w:rFonts w:ascii="仿宋_GB2312" w:eastAsia="仿宋_GB2312" w:hint="eastAsia"/>
          <w:color w:val="000000"/>
          <w:sz w:val="28"/>
          <w:szCs w:val="28"/>
        </w:rPr>
        <w:t>1</w:t>
      </w:r>
      <w:r w:rsidR="00B6224A" w:rsidRPr="004D31C7">
        <w:rPr>
          <w:rFonts w:ascii="仿宋_GB2312" w:eastAsia="仿宋_GB2312" w:hint="eastAsia"/>
          <w:color w:val="000000"/>
          <w:sz w:val="28"/>
          <w:szCs w:val="28"/>
        </w:rPr>
        <w:t>分</w:t>
      </w:r>
      <w:r w:rsidR="002E239E" w:rsidRPr="004D31C7">
        <w:rPr>
          <w:rFonts w:ascii="仿宋_GB2312" w:eastAsia="仿宋_GB2312" w:hint="eastAsia"/>
          <w:color w:val="000000"/>
          <w:sz w:val="28"/>
          <w:szCs w:val="28"/>
        </w:rPr>
        <w:t>，</w:t>
      </w:r>
      <w:proofErr w:type="gramStart"/>
      <w:r w:rsidR="002E239E" w:rsidRPr="004D31C7">
        <w:rPr>
          <w:rFonts w:ascii="仿宋_GB2312" w:eastAsia="仿宋_GB2312" w:hint="eastAsia"/>
          <w:color w:val="000000"/>
          <w:sz w:val="28"/>
          <w:szCs w:val="28"/>
        </w:rPr>
        <w:t>一</w:t>
      </w:r>
      <w:proofErr w:type="gramEnd"/>
      <w:r w:rsidR="002E239E" w:rsidRPr="004D31C7">
        <w:rPr>
          <w:rFonts w:ascii="仿宋_GB2312" w:eastAsia="仿宋_GB2312" w:hint="eastAsia"/>
          <w:color w:val="000000"/>
          <w:sz w:val="28"/>
          <w:szCs w:val="28"/>
        </w:rPr>
        <w:t>学年以上（含</w:t>
      </w:r>
      <w:proofErr w:type="gramStart"/>
      <w:r w:rsidR="002E239E" w:rsidRPr="004D31C7">
        <w:rPr>
          <w:rFonts w:ascii="仿宋_GB2312" w:eastAsia="仿宋_GB2312" w:hint="eastAsia"/>
          <w:color w:val="000000"/>
          <w:sz w:val="28"/>
          <w:szCs w:val="28"/>
        </w:rPr>
        <w:t>一</w:t>
      </w:r>
      <w:proofErr w:type="gramEnd"/>
      <w:r w:rsidR="002E239E" w:rsidRPr="004D31C7">
        <w:rPr>
          <w:rFonts w:ascii="仿宋_GB2312" w:eastAsia="仿宋_GB2312" w:hint="eastAsia"/>
          <w:color w:val="000000"/>
          <w:sz w:val="28"/>
          <w:szCs w:val="28"/>
        </w:rPr>
        <w:t>学年）的学生加0.2分</w:t>
      </w:r>
      <w:r w:rsidR="00B6224A" w:rsidRPr="004D31C7">
        <w:rPr>
          <w:rFonts w:ascii="仿宋_GB2312" w:eastAsia="仿宋_GB2312" w:hint="eastAsia"/>
          <w:color w:val="000000"/>
          <w:sz w:val="28"/>
          <w:szCs w:val="28"/>
        </w:rPr>
        <w:t>。</w:t>
      </w:r>
      <w:r w:rsidR="004E5BB6" w:rsidRPr="004D31C7">
        <w:rPr>
          <w:rFonts w:ascii="仿宋_GB2312" w:eastAsia="仿宋_GB2312" w:hint="eastAsia"/>
          <w:color w:val="000000"/>
          <w:sz w:val="28"/>
          <w:szCs w:val="28"/>
        </w:rPr>
        <w:br/>
      </w:r>
      <w:r w:rsidR="000309B1" w:rsidRPr="004D31C7">
        <w:rPr>
          <w:rFonts w:ascii="仿宋_GB2312" w:eastAsia="仿宋_GB2312" w:hint="eastAsia"/>
          <w:color w:val="000000"/>
          <w:sz w:val="28"/>
          <w:szCs w:val="28"/>
        </w:rPr>
        <w:t xml:space="preserve">    </w:t>
      </w:r>
      <w:r w:rsidRPr="00CF7ACF">
        <w:rPr>
          <w:rFonts w:ascii="仿宋_GB2312" w:eastAsia="仿宋_GB2312" w:hint="eastAsia"/>
          <w:color w:val="000000"/>
          <w:sz w:val="28"/>
          <w:szCs w:val="28"/>
        </w:rPr>
        <w:t>9</w:t>
      </w:r>
      <w:r w:rsidR="004D31C7" w:rsidRPr="00CF7ACF">
        <w:rPr>
          <w:rFonts w:ascii="仿宋_GB2312" w:eastAsia="仿宋_GB2312" w:hint="eastAsia"/>
          <w:color w:val="000000"/>
          <w:sz w:val="28"/>
          <w:szCs w:val="28"/>
        </w:rPr>
        <w:t>.</w:t>
      </w:r>
      <w:r w:rsidR="004E5BB6" w:rsidRPr="004D31C7">
        <w:rPr>
          <w:rFonts w:ascii="仿宋_GB2312" w:eastAsia="仿宋_GB2312" w:hint="eastAsia"/>
          <w:color w:val="000000"/>
          <w:sz w:val="28"/>
          <w:szCs w:val="28"/>
        </w:rPr>
        <w:t>如有其他等级奖励或突出表现的，由学院推荐免试攻读硕士学</w:t>
      </w:r>
      <w:r w:rsidR="004E5BB6" w:rsidRPr="004D31C7">
        <w:rPr>
          <w:rFonts w:ascii="仿宋_GB2312" w:eastAsia="仿宋_GB2312" w:hint="eastAsia"/>
          <w:color w:val="000000"/>
          <w:sz w:val="28"/>
          <w:szCs w:val="28"/>
        </w:rPr>
        <w:lastRenderedPageBreak/>
        <w:t>位研究生领导小组酌情加分。</w:t>
      </w:r>
    </w:p>
    <w:p w:rsidR="0021571D" w:rsidRPr="004D31C7" w:rsidRDefault="009C2CC0" w:rsidP="00CF7ACF">
      <w:pPr>
        <w:spacing w:line="360" w:lineRule="auto"/>
        <w:ind w:firstLineChars="200" w:firstLine="560"/>
        <w:rPr>
          <w:rFonts w:ascii="仿宋_GB2312" w:eastAsia="仿宋_GB2312"/>
          <w:color w:val="000000"/>
          <w:sz w:val="28"/>
          <w:szCs w:val="28"/>
        </w:rPr>
      </w:pPr>
      <w:r w:rsidRPr="00CF7ACF">
        <w:rPr>
          <w:rFonts w:ascii="仿宋_GB2312" w:eastAsia="仿宋_GB2312" w:hint="eastAsia"/>
          <w:color w:val="000000"/>
          <w:sz w:val="28"/>
          <w:szCs w:val="28"/>
        </w:rPr>
        <w:t>10</w:t>
      </w:r>
      <w:r w:rsidR="004D31C7" w:rsidRPr="00CF7ACF">
        <w:rPr>
          <w:rFonts w:ascii="仿宋_GB2312" w:eastAsia="仿宋_GB2312" w:hint="eastAsia"/>
          <w:color w:val="000000"/>
          <w:sz w:val="28"/>
          <w:szCs w:val="28"/>
        </w:rPr>
        <w:t>.</w:t>
      </w:r>
      <w:r w:rsidR="0021571D" w:rsidRPr="004D31C7">
        <w:rPr>
          <w:rFonts w:ascii="仿宋_GB2312" w:eastAsia="仿宋_GB2312" w:hint="eastAsia"/>
          <w:color w:val="000000"/>
          <w:sz w:val="28"/>
          <w:szCs w:val="28"/>
        </w:rPr>
        <w:t>以上几类条件加分总量最高为5分。</w:t>
      </w:r>
    </w:p>
    <w:p w:rsidR="004D31C7" w:rsidRPr="004D31C7" w:rsidRDefault="004D31C7" w:rsidP="00CF7ACF">
      <w:pPr>
        <w:spacing w:line="360" w:lineRule="auto"/>
        <w:ind w:firstLineChars="200" w:firstLine="560"/>
        <w:rPr>
          <w:rFonts w:ascii="仿宋_GB2312" w:eastAsia="仿宋_GB2312"/>
          <w:color w:val="000000"/>
          <w:sz w:val="28"/>
          <w:szCs w:val="28"/>
        </w:rPr>
      </w:pPr>
      <w:r w:rsidRPr="00CF7ACF">
        <w:rPr>
          <w:rFonts w:ascii="仿宋_GB2312" w:eastAsia="仿宋_GB2312" w:hint="eastAsia"/>
          <w:color w:val="000000"/>
          <w:sz w:val="28"/>
          <w:szCs w:val="28"/>
        </w:rPr>
        <w:t>11.</w:t>
      </w:r>
      <w:r w:rsidRPr="004D31C7">
        <w:rPr>
          <w:rFonts w:ascii="仿宋_GB2312" w:eastAsia="仿宋_GB2312" w:hint="eastAsia"/>
          <w:color w:val="000000"/>
          <w:sz w:val="28"/>
          <w:szCs w:val="28"/>
        </w:rPr>
        <w:t>以上各类加分条件的取得，均</w:t>
      </w:r>
      <w:proofErr w:type="gramStart"/>
      <w:r w:rsidRPr="004D31C7">
        <w:rPr>
          <w:rFonts w:ascii="仿宋_GB2312" w:eastAsia="仿宋_GB2312" w:hint="eastAsia"/>
          <w:color w:val="000000"/>
          <w:sz w:val="28"/>
          <w:szCs w:val="28"/>
        </w:rPr>
        <w:t>截止推免</w:t>
      </w:r>
      <w:r>
        <w:rPr>
          <w:rFonts w:ascii="仿宋_GB2312" w:eastAsia="仿宋_GB2312" w:hint="eastAsia"/>
          <w:color w:val="000000"/>
          <w:sz w:val="28"/>
          <w:szCs w:val="28"/>
        </w:rPr>
        <w:t>资格</w:t>
      </w:r>
      <w:proofErr w:type="gramEnd"/>
      <w:r>
        <w:rPr>
          <w:rFonts w:ascii="仿宋_GB2312" w:eastAsia="仿宋_GB2312" w:hint="eastAsia"/>
          <w:color w:val="000000"/>
          <w:sz w:val="28"/>
          <w:szCs w:val="28"/>
        </w:rPr>
        <w:t>确定</w:t>
      </w:r>
      <w:r w:rsidRPr="004D31C7">
        <w:rPr>
          <w:rFonts w:ascii="仿宋_GB2312" w:eastAsia="仿宋_GB2312" w:hint="eastAsia"/>
          <w:color w:val="000000"/>
          <w:sz w:val="28"/>
          <w:szCs w:val="28"/>
        </w:rPr>
        <w:t>当年8月31日。</w:t>
      </w:r>
    </w:p>
    <w:p w:rsidR="004D31C7" w:rsidRDefault="000309B1" w:rsidP="000F74F6">
      <w:pPr>
        <w:spacing w:line="360" w:lineRule="auto"/>
        <w:ind w:firstLineChars="196" w:firstLine="551"/>
        <w:rPr>
          <w:rFonts w:ascii="仿宋_GB2312" w:eastAsia="仿宋_GB2312" w:hint="eastAsia"/>
          <w:b/>
          <w:color w:val="000000"/>
          <w:sz w:val="28"/>
          <w:szCs w:val="28"/>
        </w:rPr>
      </w:pPr>
      <w:r w:rsidRPr="004D31C7">
        <w:rPr>
          <w:rFonts w:ascii="仿宋_GB2312" w:eastAsia="仿宋_GB2312" w:hint="eastAsia"/>
          <w:b/>
          <w:color w:val="000000"/>
          <w:sz w:val="28"/>
          <w:szCs w:val="28"/>
        </w:rPr>
        <w:t>以上规定</w:t>
      </w:r>
      <w:proofErr w:type="gramStart"/>
      <w:r w:rsidRPr="004D31C7">
        <w:rPr>
          <w:rFonts w:ascii="仿宋_GB2312" w:eastAsia="仿宋_GB2312" w:hint="eastAsia"/>
          <w:b/>
          <w:color w:val="000000"/>
          <w:sz w:val="28"/>
          <w:szCs w:val="28"/>
        </w:rPr>
        <w:t>至发布</w:t>
      </w:r>
      <w:proofErr w:type="gramEnd"/>
      <w:r w:rsidRPr="004D31C7">
        <w:rPr>
          <w:rFonts w:ascii="仿宋_GB2312" w:eastAsia="仿宋_GB2312" w:hint="eastAsia"/>
          <w:b/>
          <w:color w:val="000000"/>
          <w:sz w:val="28"/>
          <w:szCs w:val="28"/>
        </w:rPr>
        <w:t>日起执行。对以上内容，</w:t>
      </w:r>
      <w:r w:rsidR="004E5BB6" w:rsidRPr="004D31C7">
        <w:rPr>
          <w:rFonts w:ascii="仿宋_GB2312" w:eastAsia="仿宋_GB2312" w:hint="eastAsia"/>
          <w:b/>
          <w:color w:val="000000"/>
          <w:sz w:val="28"/>
          <w:szCs w:val="28"/>
        </w:rPr>
        <w:t>学院推荐免试攻读硕士学位研究生领导小组</w:t>
      </w:r>
      <w:r w:rsidRPr="004D31C7">
        <w:rPr>
          <w:rFonts w:ascii="仿宋_GB2312" w:eastAsia="仿宋_GB2312" w:hint="eastAsia"/>
          <w:b/>
          <w:color w:val="000000"/>
          <w:sz w:val="28"/>
          <w:szCs w:val="28"/>
        </w:rPr>
        <w:t>拥有</w:t>
      </w:r>
      <w:r w:rsidR="000F74F6">
        <w:rPr>
          <w:rFonts w:ascii="仿宋_GB2312" w:eastAsia="仿宋_GB2312" w:hint="eastAsia"/>
          <w:b/>
          <w:color w:val="000000"/>
          <w:sz w:val="28"/>
          <w:szCs w:val="28"/>
        </w:rPr>
        <w:t>最终</w:t>
      </w:r>
      <w:r w:rsidR="004E5BB6" w:rsidRPr="004D31C7">
        <w:rPr>
          <w:rFonts w:ascii="仿宋_GB2312" w:eastAsia="仿宋_GB2312" w:hint="eastAsia"/>
          <w:b/>
          <w:color w:val="000000"/>
          <w:sz w:val="28"/>
          <w:szCs w:val="28"/>
        </w:rPr>
        <w:t>解释</w:t>
      </w:r>
      <w:r w:rsidRPr="004D31C7">
        <w:rPr>
          <w:rFonts w:ascii="仿宋_GB2312" w:eastAsia="仿宋_GB2312" w:hint="eastAsia"/>
          <w:b/>
          <w:color w:val="000000"/>
          <w:sz w:val="28"/>
          <w:szCs w:val="28"/>
        </w:rPr>
        <w:t>权</w:t>
      </w:r>
      <w:r w:rsidR="004E5BB6" w:rsidRPr="004D31C7">
        <w:rPr>
          <w:rFonts w:ascii="仿宋_GB2312" w:eastAsia="仿宋_GB2312" w:hint="eastAsia"/>
          <w:b/>
          <w:color w:val="000000"/>
          <w:sz w:val="28"/>
          <w:szCs w:val="28"/>
        </w:rPr>
        <w:t>。</w:t>
      </w:r>
      <w:r w:rsidR="004E5BB6" w:rsidRPr="004D31C7">
        <w:rPr>
          <w:rFonts w:ascii="仿宋_GB2312" w:eastAsia="仿宋_GB2312" w:hint="eastAsia"/>
          <w:color w:val="000000"/>
          <w:sz w:val="28"/>
          <w:szCs w:val="28"/>
        </w:rPr>
        <w:t xml:space="preserve">   </w:t>
      </w:r>
      <w:r w:rsidR="004E5BB6" w:rsidRPr="004D31C7">
        <w:rPr>
          <w:rFonts w:ascii="仿宋_GB2312" w:eastAsia="仿宋_GB2312" w:hint="eastAsia"/>
          <w:b/>
          <w:color w:val="000000"/>
          <w:sz w:val="28"/>
          <w:szCs w:val="28"/>
        </w:rPr>
        <w:t xml:space="preserve">  </w:t>
      </w:r>
    </w:p>
    <w:p w:rsidR="00B85C56" w:rsidRPr="00B85C56" w:rsidRDefault="00B85C56" w:rsidP="00B85C56">
      <w:pPr>
        <w:spacing w:line="360" w:lineRule="auto"/>
        <w:ind w:firstLineChars="196" w:firstLine="549"/>
        <w:rPr>
          <w:rFonts w:ascii="仿宋_GB2312" w:eastAsia="仿宋_GB2312"/>
          <w:color w:val="000000"/>
          <w:sz w:val="28"/>
          <w:szCs w:val="28"/>
        </w:rPr>
      </w:pPr>
      <w:r w:rsidRPr="00B85C56">
        <w:rPr>
          <w:rFonts w:ascii="仿宋_GB2312" w:eastAsia="仿宋_GB2312" w:hint="eastAsia"/>
          <w:color w:val="000000"/>
          <w:sz w:val="28"/>
          <w:szCs w:val="28"/>
        </w:rPr>
        <w:t>附件：信息科学与技术学院本科生推免加分学业竞赛项目库</w:t>
      </w:r>
    </w:p>
    <w:p w:rsidR="00B85C56" w:rsidRDefault="00B85C56" w:rsidP="00306B17">
      <w:pPr>
        <w:spacing w:line="360" w:lineRule="auto"/>
        <w:ind w:firstLineChars="1640" w:firstLine="4610"/>
        <w:rPr>
          <w:rFonts w:ascii="仿宋_GB2312" w:eastAsia="仿宋_GB2312" w:hint="eastAsia"/>
          <w:b/>
          <w:color w:val="000000"/>
          <w:sz w:val="28"/>
          <w:szCs w:val="28"/>
        </w:rPr>
      </w:pPr>
    </w:p>
    <w:p w:rsidR="004E5BB6" w:rsidRDefault="004E5BB6" w:rsidP="00306B17">
      <w:pPr>
        <w:spacing w:line="360" w:lineRule="auto"/>
        <w:ind w:firstLineChars="1640" w:firstLine="4610"/>
        <w:rPr>
          <w:rFonts w:ascii="仿宋_GB2312" w:eastAsia="仿宋_GB2312" w:hint="eastAsia"/>
          <w:b/>
          <w:color w:val="000000"/>
          <w:sz w:val="28"/>
          <w:szCs w:val="28"/>
        </w:rPr>
      </w:pPr>
      <w:r w:rsidRPr="004D31C7">
        <w:rPr>
          <w:rFonts w:ascii="仿宋_GB2312" w:eastAsia="仿宋_GB2312" w:hint="eastAsia"/>
          <w:b/>
          <w:color w:val="000000"/>
          <w:sz w:val="28"/>
          <w:szCs w:val="28"/>
        </w:rPr>
        <w:t>厦门大学信息科学与技术学院</w:t>
      </w:r>
      <w:r w:rsidRPr="004D31C7">
        <w:rPr>
          <w:rFonts w:ascii="仿宋_GB2312" w:eastAsia="仿宋_GB2312" w:hint="eastAsia"/>
          <w:b/>
          <w:color w:val="000000"/>
          <w:sz w:val="28"/>
          <w:szCs w:val="28"/>
        </w:rPr>
        <w:br/>
      </w:r>
      <w:r w:rsidR="00450C58" w:rsidRPr="004D31C7">
        <w:rPr>
          <w:rFonts w:ascii="仿宋_GB2312" w:eastAsia="仿宋_GB2312" w:hint="eastAsia"/>
          <w:b/>
          <w:color w:val="000000"/>
          <w:sz w:val="28"/>
          <w:szCs w:val="28"/>
        </w:rPr>
        <w:t xml:space="preserve">                                  </w:t>
      </w:r>
      <w:r w:rsidR="00C45F6D" w:rsidRPr="004D31C7">
        <w:rPr>
          <w:rFonts w:ascii="仿宋_GB2312" w:eastAsia="仿宋_GB2312" w:hint="eastAsia"/>
          <w:b/>
          <w:color w:val="000000"/>
          <w:sz w:val="28"/>
          <w:szCs w:val="28"/>
        </w:rPr>
        <w:t xml:space="preserve">       </w:t>
      </w:r>
      <w:r w:rsidR="00450C58" w:rsidRPr="004D31C7">
        <w:rPr>
          <w:rFonts w:ascii="仿宋_GB2312" w:eastAsia="仿宋_GB2312" w:hint="eastAsia"/>
          <w:b/>
          <w:color w:val="000000"/>
          <w:sz w:val="28"/>
          <w:szCs w:val="28"/>
        </w:rPr>
        <w:t xml:space="preserve">  </w:t>
      </w:r>
      <w:r w:rsidR="000309B1" w:rsidRPr="004D31C7">
        <w:rPr>
          <w:rFonts w:ascii="仿宋_GB2312" w:eastAsia="仿宋_GB2312" w:hint="eastAsia"/>
          <w:b/>
          <w:color w:val="000000"/>
          <w:sz w:val="28"/>
          <w:szCs w:val="28"/>
        </w:rPr>
        <w:t>201</w:t>
      </w:r>
      <w:r w:rsidR="00C061C3">
        <w:rPr>
          <w:rFonts w:ascii="仿宋_GB2312" w:eastAsia="仿宋_GB2312" w:hint="eastAsia"/>
          <w:b/>
          <w:color w:val="000000"/>
          <w:sz w:val="28"/>
          <w:szCs w:val="28"/>
        </w:rPr>
        <w:t>8</w:t>
      </w:r>
      <w:r w:rsidR="000309B1" w:rsidRPr="004D31C7">
        <w:rPr>
          <w:rFonts w:ascii="仿宋_GB2312" w:eastAsia="仿宋_GB2312" w:hint="eastAsia"/>
          <w:b/>
          <w:color w:val="000000"/>
          <w:sz w:val="28"/>
          <w:szCs w:val="28"/>
        </w:rPr>
        <w:t>年</w:t>
      </w:r>
      <w:r w:rsidR="00CF7ACF">
        <w:rPr>
          <w:rFonts w:ascii="仿宋_GB2312" w:eastAsia="仿宋_GB2312" w:hint="eastAsia"/>
          <w:b/>
          <w:color w:val="000000"/>
          <w:sz w:val="28"/>
          <w:szCs w:val="28"/>
        </w:rPr>
        <w:t>7</w:t>
      </w:r>
      <w:r w:rsidR="0058613B" w:rsidRPr="004D31C7">
        <w:rPr>
          <w:rFonts w:ascii="仿宋_GB2312" w:eastAsia="仿宋_GB2312" w:hint="eastAsia"/>
          <w:b/>
          <w:color w:val="000000"/>
          <w:sz w:val="28"/>
          <w:szCs w:val="28"/>
        </w:rPr>
        <w:t>月</w:t>
      </w:r>
      <w:r w:rsidR="00CF7ACF">
        <w:rPr>
          <w:rFonts w:ascii="仿宋_GB2312" w:eastAsia="仿宋_GB2312" w:hint="eastAsia"/>
          <w:b/>
          <w:color w:val="000000"/>
          <w:sz w:val="28"/>
          <w:szCs w:val="28"/>
        </w:rPr>
        <w:t>2</w:t>
      </w:r>
      <w:r w:rsidR="000309B1" w:rsidRPr="004D31C7">
        <w:rPr>
          <w:rFonts w:ascii="仿宋_GB2312" w:eastAsia="仿宋_GB2312" w:hint="eastAsia"/>
          <w:b/>
          <w:color w:val="000000"/>
          <w:sz w:val="28"/>
          <w:szCs w:val="28"/>
        </w:rPr>
        <w:t>日</w:t>
      </w:r>
    </w:p>
    <w:p w:rsidR="00B85C56" w:rsidRDefault="00B85C56" w:rsidP="00306B17">
      <w:pPr>
        <w:spacing w:line="360" w:lineRule="auto"/>
        <w:ind w:firstLineChars="1640" w:firstLine="4610"/>
        <w:rPr>
          <w:rFonts w:ascii="仿宋_GB2312" w:eastAsia="仿宋_GB2312" w:hint="eastAsia"/>
          <w:b/>
          <w:color w:val="000000"/>
          <w:sz w:val="28"/>
          <w:szCs w:val="28"/>
        </w:rPr>
      </w:pPr>
    </w:p>
    <w:p w:rsidR="00B85C56" w:rsidRDefault="00B85C56" w:rsidP="00306B17">
      <w:pPr>
        <w:spacing w:line="360" w:lineRule="auto"/>
        <w:ind w:firstLineChars="1640" w:firstLine="4610"/>
        <w:rPr>
          <w:rFonts w:ascii="仿宋_GB2312" w:eastAsia="仿宋_GB2312" w:hint="eastAsia"/>
          <w:b/>
          <w:color w:val="000000"/>
          <w:sz w:val="28"/>
          <w:szCs w:val="28"/>
        </w:rPr>
      </w:pPr>
    </w:p>
    <w:p w:rsidR="00B85C56" w:rsidRDefault="00B85C56" w:rsidP="00306B17">
      <w:pPr>
        <w:spacing w:line="360" w:lineRule="auto"/>
        <w:ind w:firstLineChars="1640" w:firstLine="4610"/>
        <w:rPr>
          <w:rFonts w:ascii="仿宋_GB2312" w:eastAsia="仿宋_GB2312" w:hint="eastAsia"/>
          <w:b/>
          <w:color w:val="000000"/>
          <w:sz w:val="28"/>
          <w:szCs w:val="28"/>
        </w:rPr>
      </w:pPr>
    </w:p>
    <w:p w:rsidR="00B85C56" w:rsidRDefault="00B85C56" w:rsidP="00306B17">
      <w:pPr>
        <w:spacing w:line="360" w:lineRule="auto"/>
        <w:ind w:firstLineChars="1640" w:firstLine="4610"/>
        <w:rPr>
          <w:rFonts w:ascii="仿宋_GB2312" w:eastAsia="仿宋_GB2312" w:hint="eastAsia"/>
          <w:b/>
          <w:color w:val="000000"/>
          <w:sz w:val="28"/>
          <w:szCs w:val="28"/>
        </w:rPr>
      </w:pPr>
    </w:p>
    <w:p w:rsidR="00B85C56" w:rsidRDefault="00B85C56" w:rsidP="00306B17">
      <w:pPr>
        <w:spacing w:line="360" w:lineRule="auto"/>
        <w:ind w:firstLineChars="1640" w:firstLine="4610"/>
        <w:rPr>
          <w:rFonts w:ascii="仿宋_GB2312" w:eastAsia="仿宋_GB2312" w:hint="eastAsia"/>
          <w:b/>
          <w:color w:val="000000"/>
          <w:sz w:val="28"/>
          <w:szCs w:val="28"/>
        </w:rPr>
      </w:pPr>
    </w:p>
    <w:p w:rsidR="00B85C56" w:rsidRDefault="00B85C56" w:rsidP="00306B17">
      <w:pPr>
        <w:spacing w:line="360" w:lineRule="auto"/>
        <w:ind w:firstLineChars="1640" w:firstLine="4610"/>
        <w:rPr>
          <w:rFonts w:ascii="仿宋_GB2312" w:eastAsia="仿宋_GB2312" w:hint="eastAsia"/>
          <w:b/>
          <w:color w:val="000000"/>
          <w:sz w:val="28"/>
          <w:szCs w:val="28"/>
        </w:rPr>
      </w:pPr>
    </w:p>
    <w:p w:rsidR="00B85C56" w:rsidRDefault="00B85C56" w:rsidP="00306B17">
      <w:pPr>
        <w:spacing w:line="360" w:lineRule="auto"/>
        <w:ind w:firstLineChars="1640" w:firstLine="4610"/>
        <w:rPr>
          <w:rFonts w:ascii="仿宋_GB2312" w:eastAsia="仿宋_GB2312" w:hint="eastAsia"/>
          <w:b/>
          <w:color w:val="000000"/>
          <w:sz w:val="28"/>
          <w:szCs w:val="28"/>
        </w:rPr>
      </w:pPr>
    </w:p>
    <w:p w:rsidR="00B85C56" w:rsidRDefault="00B85C56" w:rsidP="00306B17">
      <w:pPr>
        <w:spacing w:line="360" w:lineRule="auto"/>
        <w:ind w:firstLineChars="1640" w:firstLine="4610"/>
        <w:rPr>
          <w:rFonts w:ascii="仿宋_GB2312" w:eastAsia="仿宋_GB2312" w:hint="eastAsia"/>
          <w:b/>
          <w:color w:val="000000"/>
          <w:sz w:val="28"/>
          <w:szCs w:val="28"/>
        </w:rPr>
      </w:pPr>
    </w:p>
    <w:p w:rsidR="00B85C56" w:rsidRDefault="00B85C56" w:rsidP="00306B17">
      <w:pPr>
        <w:spacing w:line="360" w:lineRule="auto"/>
        <w:ind w:firstLineChars="1640" w:firstLine="4610"/>
        <w:rPr>
          <w:rFonts w:ascii="仿宋_GB2312" w:eastAsia="仿宋_GB2312" w:hint="eastAsia"/>
          <w:b/>
          <w:color w:val="000000"/>
          <w:sz w:val="28"/>
          <w:szCs w:val="28"/>
        </w:rPr>
      </w:pPr>
    </w:p>
    <w:p w:rsidR="00B85C56" w:rsidRDefault="00B85C56" w:rsidP="00306B17">
      <w:pPr>
        <w:spacing w:line="360" w:lineRule="auto"/>
        <w:ind w:firstLineChars="1640" w:firstLine="4610"/>
        <w:rPr>
          <w:rFonts w:ascii="仿宋_GB2312" w:eastAsia="仿宋_GB2312" w:hint="eastAsia"/>
          <w:b/>
          <w:color w:val="000000"/>
          <w:sz w:val="28"/>
          <w:szCs w:val="28"/>
        </w:rPr>
      </w:pPr>
    </w:p>
    <w:p w:rsidR="00B85C56" w:rsidRDefault="00B85C56" w:rsidP="00B85C56">
      <w:pPr>
        <w:jc w:val="center"/>
        <w:rPr>
          <w:rFonts w:ascii="仿宋_GB2312" w:eastAsia="仿宋_GB2312" w:hint="eastAsia"/>
          <w:b/>
          <w:color w:val="000000"/>
          <w:sz w:val="28"/>
          <w:szCs w:val="28"/>
        </w:rPr>
      </w:pPr>
    </w:p>
    <w:p w:rsidR="00B85C56" w:rsidRDefault="00B85C56" w:rsidP="00B85C56">
      <w:pPr>
        <w:jc w:val="left"/>
        <w:rPr>
          <w:rFonts w:ascii="仿宋_GB2312" w:eastAsia="仿宋_GB2312" w:hint="eastAsia"/>
          <w:b/>
          <w:color w:val="000000"/>
          <w:sz w:val="28"/>
          <w:szCs w:val="28"/>
        </w:rPr>
      </w:pPr>
    </w:p>
    <w:p w:rsidR="00B85C56" w:rsidRDefault="00B85C56" w:rsidP="00B85C56">
      <w:pPr>
        <w:jc w:val="left"/>
        <w:rPr>
          <w:rFonts w:hint="eastAsia"/>
          <w:b/>
          <w:sz w:val="36"/>
        </w:rPr>
      </w:pPr>
      <w:r>
        <w:rPr>
          <w:rFonts w:ascii="仿宋_GB2312" w:eastAsia="仿宋_GB2312" w:hint="eastAsia"/>
          <w:b/>
          <w:color w:val="000000"/>
          <w:sz w:val="28"/>
          <w:szCs w:val="28"/>
        </w:rPr>
        <w:lastRenderedPageBreak/>
        <w:t>附件：</w:t>
      </w:r>
    </w:p>
    <w:p w:rsidR="00B85C56" w:rsidRDefault="00B85C56" w:rsidP="00B85C56">
      <w:pPr>
        <w:jc w:val="center"/>
        <w:rPr>
          <w:b/>
          <w:sz w:val="36"/>
        </w:rPr>
      </w:pPr>
      <w:r w:rsidRPr="00A80500">
        <w:rPr>
          <w:rFonts w:hint="eastAsia"/>
          <w:b/>
          <w:sz w:val="36"/>
        </w:rPr>
        <w:t>信息科学与技术学院</w:t>
      </w:r>
    </w:p>
    <w:p w:rsidR="00B85C56" w:rsidRDefault="00B85C56" w:rsidP="00B85C56">
      <w:pPr>
        <w:jc w:val="center"/>
      </w:pPr>
      <w:r w:rsidRPr="006B2983">
        <w:rPr>
          <w:rFonts w:hint="eastAsia"/>
          <w:b/>
          <w:sz w:val="36"/>
        </w:rPr>
        <w:t>本科生</w:t>
      </w:r>
      <w:r>
        <w:rPr>
          <w:rFonts w:hint="eastAsia"/>
          <w:b/>
          <w:sz w:val="36"/>
        </w:rPr>
        <w:t>推免加分</w:t>
      </w:r>
      <w:r w:rsidRPr="006B2983">
        <w:rPr>
          <w:rFonts w:hint="eastAsia"/>
          <w:b/>
          <w:sz w:val="36"/>
        </w:rPr>
        <w:t>学业竞赛项目库</w:t>
      </w:r>
    </w:p>
    <w:p w:rsidR="00B85C56" w:rsidRDefault="00B85C56" w:rsidP="00B85C56">
      <w:pPr>
        <w:rPr>
          <w:b/>
        </w:rPr>
      </w:pPr>
    </w:p>
    <w:p w:rsidR="00B85C56" w:rsidRPr="00751745" w:rsidRDefault="00B85C56" w:rsidP="00B85C56">
      <w:pPr>
        <w:rPr>
          <w:b/>
        </w:rPr>
      </w:pPr>
      <w:r w:rsidRPr="00751745">
        <w:rPr>
          <w:rFonts w:hint="eastAsia"/>
          <w:b/>
        </w:rPr>
        <w:t>国际级：</w:t>
      </w:r>
    </w:p>
    <w:tbl>
      <w:tblPr>
        <w:tblStyle w:val="a6"/>
        <w:tblW w:w="0" w:type="auto"/>
        <w:jc w:val="center"/>
        <w:tblLook w:val="04A0" w:firstRow="1" w:lastRow="0" w:firstColumn="1" w:lastColumn="0" w:noHBand="0" w:noVBand="1"/>
      </w:tblPr>
      <w:tblGrid>
        <w:gridCol w:w="1526"/>
        <w:gridCol w:w="6996"/>
      </w:tblGrid>
      <w:tr w:rsidR="00B85C56" w:rsidTr="00B63B93">
        <w:trPr>
          <w:jc w:val="center"/>
        </w:trPr>
        <w:tc>
          <w:tcPr>
            <w:tcW w:w="1526" w:type="dxa"/>
            <w:vAlign w:val="center"/>
          </w:tcPr>
          <w:p w:rsidR="00B85C56" w:rsidRDefault="00B85C56" w:rsidP="00B63B93">
            <w:pPr>
              <w:jc w:val="center"/>
              <w:rPr>
                <w:rFonts w:ascii="宋体" w:eastAsia="宋体" w:hAnsi="宋体" w:cs="宋体"/>
                <w:b/>
                <w:bCs/>
                <w:color w:val="000000"/>
                <w:sz w:val="24"/>
              </w:rPr>
            </w:pPr>
            <w:r>
              <w:rPr>
                <w:rFonts w:hint="eastAsia"/>
                <w:b/>
                <w:bCs/>
                <w:color w:val="000000"/>
              </w:rPr>
              <w:t>序号</w:t>
            </w:r>
          </w:p>
        </w:tc>
        <w:tc>
          <w:tcPr>
            <w:tcW w:w="6996" w:type="dxa"/>
            <w:vAlign w:val="center"/>
          </w:tcPr>
          <w:p w:rsidR="00B85C56" w:rsidRDefault="00B85C56" w:rsidP="00B63B93">
            <w:pPr>
              <w:jc w:val="center"/>
              <w:rPr>
                <w:rFonts w:ascii="宋体" w:eastAsia="宋体" w:hAnsi="宋体" w:cs="宋体"/>
                <w:b/>
                <w:bCs/>
                <w:color w:val="000000"/>
                <w:sz w:val="24"/>
              </w:rPr>
            </w:pPr>
            <w:r>
              <w:rPr>
                <w:rFonts w:hint="eastAsia"/>
                <w:b/>
                <w:bCs/>
                <w:color w:val="000000"/>
              </w:rPr>
              <w:t>竞赛名称</w:t>
            </w:r>
          </w:p>
        </w:tc>
      </w:tr>
      <w:tr w:rsidR="00B85C56" w:rsidRPr="005A198E" w:rsidTr="00B63B93">
        <w:trPr>
          <w:jc w:val="center"/>
        </w:trPr>
        <w:tc>
          <w:tcPr>
            <w:tcW w:w="1526" w:type="dxa"/>
          </w:tcPr>
          <w:p w:rsidR="00B85C56" w:rsidRPr="003C12D7" w:rsidRDefault="00B85C56" w:rsidP="00B63B93">
            <w:pPr>
              <w:jc w:val="center"/>
            </w:pPr>
            <w:r w:rsidRPr="003C12D7">
              <w:rPr>
                <w:rFonts w:hint="eastAsia"/>
              </w:rPr>
              <w:t>1</w:t>
            </w:r>
          </w:p>
        </w:tc>
        <w:tc>
          <w:tcPr>
            <w:tcW w:w="6996" w:type="dxa"/>
          </w:tcPr>
          <w:p w:rsidR="00B85C56" w:rsidRPr="005A198E" w:rsidRDefault="00B85C56" w:rsidP="00B63B93">
            <w:r w:rsidRPr="00751745">
              <w:rPr>
                <w:rFonts w:hint="eastAsia"/>
              </w:rPr>
              <w:t>中美青年</w:t>
            </w:r>
            <w:proofErr w:type="gramStart"/>
            <w:r w:rsidRPr="00751745">
              <w:rPr>
                <w:rFonts w:hint="eastAsia"/>
              </w:rPr>
              <w:t>创客大赛</w:t>
            </w:r>
            <w:proofErr w:type="gramEnd"/>
          </w:p>
        </w:tc>
      </w:tr>
      <w:tr w:rsidR="00B85C56" w:rsidRPr="005A198E" w:rsidTr="00B63B93">
        <w:trPr>
          <w:jc w:val="center"/>
        </w:trPr>
        <w:tc>
          <w:tcPr>
            <w:tcW w:w="1526" w:type="dxa"/>
          </w:tcPr>
          <w:p w:rsidR="00B85C56" w:rsidRPr="003C12D7" w:rsidRDefault="00B85C56" w:rsidP="00B63B93">
            <w:pPr>
              <w:jc w:val="center"/>
            </w:pPr>
            <w:r w:rsidRPr="003C12D7">
              <w:rPr>
                <w:rFonts w:hint="eastAsia"/>
              </w:rPr>
              <w:t>2</w:t>
            </w:r>
          </w:p>
        </w:tc>
        <w:tc>
          <w:tcPr>
            <w:tcW w:w="6996" w:type="dxa"/>
          </w:tcPr>
          <w:p w:rsidR="00B85C56" w:rsidRPr="00751745" w:rsidRDefault="00B85C56" w:rsidP="00B63B93">
            <w:r w:rsidRPr="004C00CC">
              <w:rPr>
                <w:rFonts w:hint="eastAsia"/>
              </w:rPr>
              <w:t>ACM-ICPC</w:t>
            </w:r>
            <w:r w:rsidRPr="004C00CC">
              <w:rPr>
                <w:rFonts w:hint="eastAsia"/>
              </w:rPr>
              <w:t>国际大学生程序设计竞赛</w:t>
            </w:r>
          </w:p>
        </w:tc>
      </w:tr>
      <w:tr w:rsidR="00B85C56" w:rsidRPr="005A198E" w:rsidTr="00B63B93">
        <w:trPr>
          <w:jc w:val="center"/>
        </w:trPr>
        <w:tc>
          <w:tcPr>
            <w:tcW w:w="1526" w:type="dxa"/>
          </w:tcPr>
          <w:p w:rsidR="00B85C56" w:rsidRPr="003C12D7" w:rsidRDefault="00B85C56" w:rsidP="00B63B93">
            <w:pPr>
              <w:jc w:val="center"/>
            </w:pPr>
            <w:r w:rsidRPr="003C12D7">
              <w:rPr>
                <w:rFonts w:hint="eastAsia"/>
              </w:rPr>
              <w:t>3</w:t>
            </w:r>
          </w:p>
        </w:tc>
        <w:tc>
          <w:tcPr>
            <w:tcW w:w="6996" w:type="dxa"/>
          </w:tcPr>
          <w:p w:rsidR="00B85C56" w:rsidRPr="005A198E" w:rsidRDefault="00B85C56" w:rsidP="00B63B93">
            <w:r w:rsidRPr="009F654E">
              <w:rPr>
                <w:rFonts w:hint="eastAsia"/>
              </w:rPr>
              <w:t>东元</w:t>
            </w:r>
            <w:r w:rsidRPr="009F654E">
              <w:rPr>
                <w:rFonts w:hint="eastAsia"/>
              </w:rPr>
              <w:t>Green Tech</w:t>
            </w:r>
            <w:r w:rsidRPr="009F654E">
              <w:rPr>
                <w:rFonts w:hint="eastAsia"/>
              </w:rPr>
              <w:t>国际创意竞赛</w:t>
            </w:r>
          </w:p>
        </w:tc>
      </w:tr>
    </w:tbl>
    <w:p w:rsidR="00B85C56" w:rsidRPr="00B233DC" w:rsidRDefault="00B85C56" w:rsidP="00B85C56"/>
    <w:p w:rsidR="00B85C56" w:rsidRDefault="00B85C56" w:rsidP="00B85C56">
      <w:bookmarkStart w:id="0" w:name="_GoBack"/>
      <w:bookmarkEnd w:id="0"/>
    </w:p>
    <w:p w:rsidR="00B85C56" w:rsidRPr="00751745" w:rsidRDefault="00B85C56" w:rsidP="00B85C56">
      <w:pPr>
        <w:rPr>
          <w:b/>
          <w:color w:val="FF0000"/>
        </w:rPr>
      </w:pPr>
      <w:r w:rsidRPr="00751745">
        <w:rPr>
          <w:rFonts w:hint="eastAsia"/>
          <w:b/>
        </w:rPr>
        <w:t>国家级：</w:t>
      </w:r>
    </w:p>
    <w:tbl>
      <w:tblPr>
        <w:tblStyle w:val="a6"/>
        <w:tblW w:w="0" w:type="auto"/>
        <w:jc w:val="center"/>
        <w:tblLook w:val="04A0" w:firstRow="1" w:lastRow="0" w:firstColumn="1" w:lastColumn="0" w:noHBand="0" w:noVBand="1"/>
      </w:tblPr>
      <w:tblGrid>
        <w:gridCol w:w="1526"/>
        <w:gridCol w:w="6996"/>
      </w:tblGrid>
      <w:tr w:rsidR="00B85C56" w:rsidTr="00B63B93">
        <w:trPr>
          <w:jc w:val="center"/>
        </w:trPr>
        <w:tc>
          <w:tcPr>
            <w:tcW w:w="1526" w:type="dxa"/>
            <w:vAlign w:val="center"/>
          </w:tcPr>
          <w:p w:rsidR="00B85C56" w:rsidRDefault="00B85C56" w:rsidP="00B63B93">
            <w:pPr>
              <w:jc w:val="center"/>
              <w:rPr>
                <w:rFonts w:ascii="宋体" w:eastAsia="宋体" w:hAnsi="宋体" w:cs="宋体"/>
                <w:b/>
                <w:bCs/>
                <w:color w:val="000000"/>
                <w:sz w:val="24"/>
              </w:rPr>
            </w:pPr>
            <w:r>
              <w:rPr>
                <w:rFonts w:hint="eastAsia"/>
                <w:b/>
                <w:bCs/>
                <w:color w:val="000000"/>
              </w:rPr>
              <w:t>序号</w:t>
            </w:r>
          </w:p>
        </w:tc>
        <w:tc>
          <w:tcPr>
            <w:tcW w:w="6996" w:type="dxa"/>
            <w:vAlign w:val="center"/>
          </w:tcPr>
          <w:p w:rsidR="00B85C56" w:rsidRDefault="00B85C56" w:rsidP="00B63B93">
            <w:pPr>
              <w:jc w:val="center"/>
              <w:rPr>
                <w:rFonts w:ascii="宋体" w:eastAsia="宋体" w:hAnsi="宋体" w:cs="宋体"/>
                <w:b/>
                <w:bCs/>
                <w:color w:val="000000"/>
                <w:sz w:val="24"/>
              </w:rPr>
            </w:pPr>
            <w:r>
              <w:rPr>
                <w:rFonts w:hint="eastAsia"/>
                <w:b/>
                <w:bCs/>
                <w:color w:val="000000"/>
              </w:rPr>
              <w:t>竞赛名称</w:t>
            </w:r>
          </w:p>
        </w:tc>
      </w:tr>
      <w:tr w:rsidR="00B85C56" w:rsidRPr="005A198E" w:rsidTr="00B63B93">
        <w:trPr>
          <w:jc w:val="center"/>
        </w:trPr>
        <w:tc>
          <w:tcPr>
            <w:tcW w:w="1526" w:type="dxa"/>
          </w:tcPr>
          <w:p w:rsidR="00B85C56" w:rsidRPr="003C12D7" w:rsidRDefault="00B85C56" w:rsidP="00B63B93">
            <w:pPr>
              <w:jc w:val="center"/>
            </w:pPr>
            <w:r w:rsidRPr="003C12D7">
              <w:rPr>
                <w:rFonts w:hint="eastAsia"/>
              </w:rPr>
              <w:t>1</w:t>
            </w:r>
          </w:p>
        </w:tc>
        <w:tc>
          <w:tcPr>
            <w:tcW w:w="6996" w:type="dxa"/>
          </w:tcPr>
          <w:p w:rsidR="00B85C56" w:rsidRPr="005A198E" w:rsidRDefault="00B85C56" w:rsidP="00B63B93">
            <w:r w:rsidRPr="005A198E">
              <w:rPr>
                <w:rFonts w:hint="eastAsia"/>
              </w:rPr>
              <w:t>中国“互联网</w:t>
            </w:r>
            <w:r w:rsidRPr="005A198E">
              <w:rPr>
                <w:rFonts w:hint="eastAsia"/>
              </w:rPr>
              <w:t>+</w:t>
            </w:r>
            <w:r w:rsidRPr="005A198E">
              <w:rPr>
                <w:rFonts w:hint="eastAsia"/>
              </w:rPr>
              <w:t>”大学生创新创业大赛</w:t>
            </w:r>
          </w:p>
        </w:tc>
      </w:tr>
      <w:tr w:rsidR="00B85C56" w:rsidRPr="005A198E" w:rsidTr="00B63B93">
        <w:trPr>
          <w:jc w:val="center"/>
        </w:trPr>
        <w:tc>
          <w:tcPr>
            <w:tcW w:w="1526" w:type="dxa"/>
          </w:tcPr>
          <w:p w:rsidR="00B85C56" w:rsidRPr="003C12D7" w:rsidRDefault="00B85C56" w:rsidP="00B63B93">
            <w:pPr>
              <w:jc w:val="center"/>
            </w:pPr>
            <w:r w:rsidRPr="003C12D7">
              <w:rPr>
                <w:rFonts w:hint="eastAsia"/>
              </w:rPr>
              <w:t>2</w:t>
            </w:r>
          </w:p>
        </w:tc>
        <w:tc>
          <w:tcPr>
            <w:tcW w:w="6996" w:type="dxa"/>
          </w:tcPr>
          <w:p w:rsidR="00B85C56" w:rsidRPr="005A198E" w:rsidRDefault="00B85C56" w:rsidP="00B63B93">
            <w:r w:rsidRPr="005A198E">
              <w:rPr>
                <w:rFonts w:hint="eastAsia"/>
              </w:rPr>
              <w:t>“挑战杯”全国大学生课外学术科技作品竞赛</w:t>
            </w:r>
          </w:p>
        </w:tc>
      </w:tr>
      <w:tr w:rsidR="00B85C56" w:rsidRPr="005A198E" w:rsidTr="00B63B93">
        <w:trPr>
          <w:jc w:val="center"/>
        </w:trPr>
        <w:tc>
          <w:tcPr>
            <w:tcW w:w="1526" w:type="dxa"/>
          </w:tcPr>
          <w:p w:rsidR="00B85C56" w:rsidRPr="003C12D7" w:rsidRDefault="00B85C56" w:rsidP="00B63B93">
            <w:pPr>
              <w:jc w:val="center"/>
            </w:pPr>
            <w:r w:rsidRPr="003C12D7">
              <w:rPr>
                <w:rFonts w:hint="eastAsia"/>
              </w:rPr>
              <w:t>3</w:t>
            </w:r>
          </w:p>
        </w:tc>
        <w:tc>
          <w:tcPr>
            <w:tcW w:w="6996" w:type="dxa"/>
          </w:tcPr>
          <w:p w:rsidR="00B85C56" w:rsidRPr="005A198E" w:rsidRDefault="00B85C56" w:rsidP="00B63B93">
            <w:r w:rsidRPr="005A198E">
              <w:rPr>
                <w:rFonts w:hint="eastAsia"/>
              </w:rPr>
              <w:t>“创青春”全国大学生创业大赛</w:t>
            </w:r>
          </w:p>
        </w:tc>
      </w:tr>
      <w:tr w:rsidR="00B85C56" w:rsidRPr="005A198E" w:rsidTr="00B63B93">
        <w:trPr>
          <w:jc w:val="center"/>
        </w:trPr>
        <w:tc>
          <w:tcPr>
            <w:tcW w:w="1526" w:type="dxa"/>
          </w:tcPr>
          <w:p w:rsidR="00B85C56" w:rsidRPr="003C12D7" w:rsidRDefault="00B85C56" w:rsidP="00B63B93">
            <w:pPr>
              <w:jc w:val="center"/>
            </w:pPr>
            <w:r w:rsidRPr="003C12D7">
              <w:rPr>
                <w:rFonts w:hint="eastAsia"/>
              </w:rPr>
              <w:t>4</w:t>
            </w:r>
          </w:p>
        </w:tc>
        <w:tc>
          <w:tcPr>
            <w:tcW w:w="6996" w:type="dxa"/>
          </w:tcPr>
          <w:p w:rsidR="00B85C56" w:rsidRPr="005A198E" w:rsidRDefault="00B85C56" w:rsidP="00B63B93">
            <w:r w:rsidRPr="005A198E">
              <w:rPr>
                <w:rFonts w:hint="eastAsia"/>
              </w:rPr>
              <w:t>全国大学生节能减排社会实践与科技竞赛</w:t>
            </w:r>
          </w:p>
        </w:tc>
      </w:tr>
      <w:tr w:rsidR="00B85C56" w:rsidRPr="007C2E24" w:rsidTr="00B63B93">
        <w:trPr>
          <w:jc w:val="center"/>
        </w:trPr>
        <w:tc>
          <w:tcPr>
            <w:tcW w:w="1526" w:type="dxa"/>
          </w:tcPr>
          <w:p w:rsidR="00B85C56" w:rsidRPr="003C12D7" w:rsidRDefault="00B85C56" w:rsidP="00B63B93">
            <w:pPr>
              <w:jc w:val="center"/>
            </w:pPr>
            <w:r w:rsidRPr="003C12D7">
              <w:rPr>
                <w:rFonts w:hint="eastAsia"/>
              </w:rPr>
              <w:t>5</w:t>
            </w:r>
          </w:p>
        </w:tc>
        <w:tc>
          <w:tcPr>
            <w:tcW w:w="6996" w:type="dxa"/>
          </w:tcPr>
          <w:p w:rsidR="00B85C56" w:rsidRPr="00DC5DB3" w:rsidRDefault="00B85C56" w:rsidP="00B63B93">
            <w:pPr>
              <w:rPr>
                <w:color w:val="000000" w:themeColor="text1"/>
              </w:rPr>
            </w:pPr>
            <w:r w:rsidRPr="00751745">
              <w:rPr>
                <w:rFonts w:hint="eastAsia"/>
              </w:rPr>
              <w:t>“华为杯”中国大学生智能设计竞赛</w:t>
            </w:r>
          </w:p>
        </w:tc>
      </w:tr>
      <w:tr w:rsidR="00B85C56" w:rsidRPr="007C2E24" w:rsidTr="00B63B93">
        <w:trPr>
          <w:jc w:val="center"/>
        </w:trPr>
        <w:tc>
          <w:tcPr>
            <w:tcW w:w="1526" w:type="dxa"/>
          </w:tcPr>
          <w:p w:rsidR="00B85C56" w:rsidRPr="003C12D7" w:rsidRDefault="00B85C56" w:rsidP="00B63B93">
            <w:pPr>
              <w:jc w:val="center"/>
            </w:pPr>
            <w:r w:rsidRPr="003C12D7">
              <w:rPr>
                <w:rFonts w:hint="eastAsia"/>
              </w:rPr>
              <w:t>6</w:t>
            </w:r>
          </w:p>
        </w:tc>
        <w:tc>
          <w:tcPr>
            <w:tcW w:w="6996" w:type="dxa"/>
          </w:tcPr>
          <w:p w:rsidR="00B85C56" w:rsidRPr="00DC5DB3" w:rsidRDefault="00B85C56" w:rsidP="00B63B93">
            <w:pPr>
              <w:rPr>
                <w:color w:val="000000" w:themeColor="text1"/>
              </w:rPr>
            </w:pPr>
            <w:r w:rsidRPr="00DC5DB3">
              <w:rPr>
                <w:rFonts w:hint="eastAsia"/>
                <w:color w:val="000000" w:themeColor="text1"/>
              </w:rPr>
              <w:t>全国大学生电子设计竞赛</w:t>
            </w:r>
          </w:p>
        </w:tc>
      </w:tr>
      <w:tr w:rsidR="00B85C56" w:rsidRPr="007C2E24" w:rsidTr="00B63B93">
        <w:trPr>
          <w:jc w:val="center"/>
        </w:trPr>
        <w:tc>
          <w:tcPr>
            <w:tcW w:w="1526" w:type="dxa"/>
          </w:tcPr>
          <w:p w:rsidR="00B85C56" w:rsidRPr="003C12D7" w:rsidRDefault="00B85C56" w:rsidP="00B63B93">
            <w:pPr>
              <w:jc w:val="center"/>
            </w:pPr>
            <w:r w:rsidRPr="003C12D7">
              <w:rPr>
                <w:rFonts w:hint="eastAsia"/>
              </w:rPr>
              <w:t>7</w:t>
            </w:r>
          </w:p>
        </w:tc>
        <w:tc>
          <w:tcPr>
            <w:tcW w:w="6996" w:type="dxa"/>
          </w:tcPr>
          <w:p w:rsidR="00B85C56" w:rsidRPr="004C00CC" w:rsidRDefault="00B85C56" w:rsidP="00B63B93">
            <w:pPr>
              <w:rPr>
                <w:color w:val="000000" w:themeColor="text1"/>
              </w:rPr>
            </w:pPr>
            <w:r w:rsidRPr="004C00CC">
              <w:rPr>
                <w:rFonts w:hint="eastAsia"/>
                <w:color w:val="000000" w:themeColor="text1"/>
              </w:rPr>
              <w:t>全国大学生电子设计竞赛模拟电子系统专题邀请赛</w:t>
            </w:r>
          </w:p>
        </w:tc>
      </w:tr>
      <w:tr w:rsidR="00B85C56" w:rsidRPr="007C2E24" w:rsidTr="00B63B93">
        <w:trPr>
          <w:jc w:val="center"/>
        </w:trPr>
        <w:tc>
          <w:tcPr>
            <w:tcW w:w="1526" w:type="dxa"/>
          </w:tcPr>
          <w:p w:rsidR="00B85C56" w:rsidRPr="003C12D7" w:rsidRDefault="00B85C56" w:rsidP="00B63B93">
            <w:pPr>
              <w:jc w:val="center"/>
            </w:pPr>
            <w:r w:rsidRPr="003C12D7">
              <w:rPr>
                <w:rFonts w:hint="eastAsia"/>
              </w:rPr>
              <w:t>8</w:t>
            </w:r>
          </w:p>
        </w:tc>
        <w:tc>
          <w:tcPr>
            <w:tcW w:w="6996" w:type="dxa"/>
          </w:tcPr>
          <w:p w:rsidR="00B85C56" w:rsidRPr="004C00CC" w:rsidRDefault="00B85C56" w:rsidP="00B63B93">
            <w:r w:rsidRPr="004C00CC">
              <w:rPr>
                <w:rFonts w:hint="eastAsia"/>
              </w:rPr>
              <w:t>“英特尔杯”全国大学生电子设计竞赛嵌入式系统专题邀请赛</w:t>
            </w:r>
          </w:p>
        </w:tc>
      </w:tr>
      <w:tr w:rsidR="00B85C56" w:rsidRPr="005A198E" w:rsidTr="00B63B93">
        <w:trPr>
          <w:trHeight w:val="162"/>
          <w:jc w:val="center"/>
        </w:trPr>
        <w:tc>
          <w:tcPr>
            <w:tcW w:w="1526" w:type="dxa"/>
          </w:tcPr>
          <w:p w:rsidR="00B85C56" w:rsidRPr="003C12D7" w:rsidRDefault="00B85C56" w:rsidP="00B63B93">
            <w:pPr>
              <w:jc w:val="center"/>
            </w:pPr>
            <w:r w:rsidRPr="003C12D7">
              <w:rPr>
                <w:rFonts w:hint="eastAsia"/>
              </w:rPr>
              <w:t>9</w:t>
            </w:r>
          </w:p>
        </w:tc>
        <w:tc>
          <w:tcPr>
            <w:tcW w:w="6996" w:type="dxa"/>
          </w:tcPr>
          <w:p w:rsidR="00B85C56" w:rsidRPr="004C00CC" w:rsidRDefault="00B85C56" w:rsidP="00B63B93">
            <w:r w:rsidRPr="004C00CC">
              <w:rPr>
                <w:rFonts w:hint="eastAsia"/>
              </w:rPr>
              <w:t>全国高校物联网应用创新大赛</w:t>
            </w:r>
          </w:p>
        </w:tc>
      </w:tr>
      <w:tr w:rsidR="00B85C56" w:rsidRPr="005A198E" w:rsidTr="00B63B93">
        <w:trPr>
          <w:jc w:val="center"/>
        </w:trPr>
        <w:tc>
          <w:tcPr>
            <w:tcW w:w="1526" w:type="dxa"/>
          </w:tcPr>
          <w:p w:rsidR="00B85C56" w:rsidRPr="003C12D7" w:rsidRDefault="00B85C56" w:rsidP="00B63B93">
            <w:pPr>
              <w:jc w:val="center"/>
            </w:pPr>
            <w:r w:rsidRPr="003C12D7">
              <w:rPr>
                <w:rFonts w:hint="eastAsia"/>
              </w:rPr>
              <w:t>10</w:t>
            </w:r>
          </w:p>
        </w:tc>
        <w:tc>
          <w:tcPr>
            <w:tcW w:w="6996" w:type="dxa"/>
          </w:tcPr>
          <w:p w:rsidR="00B85C56" w:rsidRPr="005A198E" w:rsidRDefault="00B85C56" w:rsidP="00B63B93">
            <w:r w:rsidRPr="00751745">
              <w:rPr>
                <w:rFonts w:hint="eastAsia"/>
              </w:rPr>
              <w:t>全国大学生智能互联创新大赛</w:t>
            </w:r>
          </w:p>
        </w:tc>
      </w:tr>
      <w:tr w:rsidR="00B85C56" w:rsidRPr="005A198E" w:rsidTr="00B63B93">
        <w:trPr>
          <w:jc w:val="center"/>
        </w:trPr>
        <w:tc>
          <w:tcPr>
            <w:tcW w:w="1526" w:type="dxa"/>
          </w:tcPr>
          <w:p w:rsidR="00B85C56" w:rsidRPr="003C12D7" w:rsidRDefault="00B85C56" w:rsidP="00B63B93">
            <w:pPr>
              <w:jc w:val="center"/>
            </w:pPr>
            <w:r w:rsidRPr="003C12D7">
              <w:rPr>
                <w:rFonts w:hint="eastAsia"/>
              </w:rPr>
              <w:t>11</w:t>
            </w:r>
          </w:p>
        </w:tc>
        <w:tc>
          <w:tcPr>
            <w:tcW w:w="6996" w:type="dxa"/>
          </w:tcPr>
          <w:p w:rsidR="00B85C56" w:rsidRPr="00751745" w:rsidRDefault="00B85C56" w:rsidP="00B63B93">
            <w:r w:rsidRPr="00751745">
              <w:rPr>
                <w:rFonts w:hint="eastAsia"/>
              </w:rPr>
              <w:t>全国大学生机器人大赛</w:t>
            </w:r>
            <w:proofErr w:type="spellStart"/>
            <w:r w:rsidRPr="00751745">
              <w:rPr>
                <w:rFonts w:hint="eastAsia"/>
              </w:rPr>
              <w:t>RoboMaster</w:t>
            </w:r>
            <w:proofErr w:type="spellEnd"/>
            <w:proofErr w:type="gramStart"/>
            <w:r w:rsidRPr="00751745">
              <w:rPr>
                <w:rFonts w:hint="eastAsia"/>
              </w:rPr>
              <w:t>机甲大师</w:t>
            </w:r>
            <w:proofErr w:type="gramEnd"/>
            <w:r w:rsidRPr="00751745">
              <w:rPr>
                <w:rFonts w:hint="eastAsia"/>
              </w:rPr>
              <w:t>赛</w:t>
            </w:r>
          </w:p>
        </w:tc>
      </w:tr>
      <w:tr w:rsidR="00B85C56" w:rsidRPr="005A198E" w:rsidTr="00B63B93">
        <w:trPr>
          <w:jc w:val="center"/>
        </w:trPr>
        <w:tc>
          <w:tcPr>
            <w:tcW w:w="1526" w:type="dxa"/>
          </w:tcPr>
          <w:p w:rsidR="00B85C56" w:rsidRPr="003C12D7" w:rsidRDefault="00B85C56" w:rsidP="00B63B93">
            <w:pPr>
              <w:jc w:val="center"/>
            </w:pPr>
            <w:r w:rsidRPr="003C12D7">
              <w:rPr>
                <w:rFonts w:hint="eastAsia"/>
              </w:rPr>
              <w:t>12</w:t>
            </w:r>
          </w:p>
        </w:tc>
        <w:tc>
          <w:tcPr>
            <w:tcW w:w="6996" w:type="dxa"/>
          </w:tcPr>
          <w:p w:rsidR="00B85C56" w:rsidRPr="00751745" w:rsidRDefault="00B85C56" w:rsidP="00B63B93">
            <w:r w:rsidRPr="00751745">
              <w:rPr>
                <w:rFonts w:hint="eastAsia"/>
              </w:rPr>
              <w:t>全国大学生物联网设计竞赛</w:t>
            </w:r>
          </w:p>
        </w:tc>
      </w:tr>
      <w:tr w:rsidR="00B85C56" w:rsidRPr="005A198E" w:rsidTr="00B63B93">
        <w:trPr>
          <w:jc w:val="center"/>
        </w:trPr>
        <w:tc>
          <w:tcPr>
            <w:tcW w:w="1526" w:type="dxa"/>
          </w:tcPr>
          <w:p w:rsidR="00B85C56" w:rsidRPr="003C12D7" w:rsidRDefault="00B85C56" w:rsidP="00B63B93">
            <w:pPr>
              <w:jc w:val="center"/>
            </w:pPr>
            <w:r w:rsidRPr="003C12D7">
              <w:rPr>
                <w:rFonts w:hint="eastAsia"/>
              </w:rPr>
              <w:t>13</w:t>
            </w:r>
          </w:p>
        </w:tc>
        <w:tc>
          <w:tcPr>
            <w:tcW w:w="6996" w:type="dxa"/>
          </w:tcPr>
          <w:p w:rsidR="00B85C56" w:rsidRPr="00751745" w:rsidRDefault="00B85C56" w:rsidP="00B63B93">
            <w:pPr>
              <w:rPr>
                <w:color w:val="000000" w:themeColor="text1"/>
              </w:rPr>
            </w:pPr>
            <w:r w:rsidRPr="00751745">
              <w:rPr>
                <w:rFonts w:hint="eastAsia"/>
                <w:color w:val="000000" w:themeColor="text1"/>
              </w:rPr>
              <w:t>全国大学生嵌入式芯片与系统设计竞赛</w:t>
            </w:r>
          </w:p>
        </w:tc>
      </w:tr>
      <w:tr w:rsidR="00B85C56" w:rsidRPr="00CB7992" w:rsidTr="00B63B93">
        <w:trPr>
          <w:jc w:val="center"/>
        </w:trPr>
        <w:tc>
          <w:tcPr>
            <w:tcW w:w="1526" w:type="dxa"/>
          </w:tcPr>
          <w:p w:rsidR="00B85C56" w:rsidRPr="003C12D7" w:rsidRDefault="00B85C56" w:rsidP="00B63B93">
            <w:pPr>
              <w:jc w:val="center"/>
            </w:pPr>
            <w:r w:rsidRPr="003C12D7">
              <w:rPr>
                <w:rFonts w:hint="eastAsia"/>
              </w:rPr>
              <w:t>14</w:t>
            </w:r>
          </w:p>
        </w:tc>
        <w:tc>
          <w:tcPr>
            <w:tcW w:w="6996" w:type="dxa"/>
          </w:tcPr>
          <w:p w:rsidR="00B85C56" w:rsidRPr="00751745" w:rsidRDefault="00B85C56" w:rsidP="00B63B93">
            <w:pPr>
              <w:rPr>
                <w:color w:val="000000" w:themeColor="text1"/>
              </w:rPr>
            </w:pPr>
            <w:r w:rsidRPr="00751745">
              <w:rPr>
                <w:rFonts w:hint="eastAsia"/>
                <w:color w:val="000000" w:themeColor="text1"/>
              </w:rPr>
              <w:t>中国大学生服务外包创新创业大赛</w:t>
            </w:r>
          </w:p>
        </w:tc>
      </w:tr>
      <w:tr w:rsidR="00B85C56" w:rsidRPr="00CB7992" w:rsidTr="00B63B93">
        <w:trPr>
          <w:jc w:val="center"/>
        </w:trPr>
        <w:tc>
          <w:tcPr>
            <w:tcW w:w="1526" w:type="dxa"/>
          </w:tcPr>
          <w:p w:rsidR="00B85C56" w:rsidRPr="003C12D7" w:rsidRDefault="00B85C56" w:rsidP="00B63B93">
            <w:pPr>
              <w:jc w:val="center"/>
            </w:pPr>
            <w:r w:rsidRPr="003C12D7">
              <w:rPr>
                <w:rFonts w:hint="eastAsia"/>
              </w:rPr>
              <w:t>15</w:t>
            </w:r>
          </w:p>
        </w:tc>
        <w:tc>
          <w:tcPr>
            <w:tcW w:w="6996" w:type="dxa"/>
          </w:tcPr>
          <w:p w:rsidR="00B85C56" w:rsidRPr="00751745" w:rsidRDefault="00B85C56" w:rsidP="00B63B93">
            <w:r w:rsidRPr="00751745">
              <w:rPr>
                <w:rFonts w:hint="eastAsia"/>
              </w:rPr>
              <w:t>“英特尔杯”全国大学生软件创新大赛</w:t>
            </w:r>
          </w:p>
        </w:tc>
      </w:tr>
      <w:tr w:rsidR="00B85C56" w:rsidRPr="005A198E" w:rsidTr="00B63B93">
        <w:trPr>
          <w:jc w:val="center"/>
        </w:trPr>
        <w:tc>
          <w:tcPr>
            <w:tcW w:w="1526" w:type="dxa"/>
          </w:tcPr>
          <w:p w:rsidR="00B85C56" w:rsidRPr="003C12D7" w:rsidRDefault="00B85C56" w:rsidP="00B63B93">
            <w:pPr>
              <w:jc w:val="center"/>
            </w:pPr>
            <w:r w:rsidRPr="003C12D7">
              <w:rPr>
                <w:rFonts w:hint="eastAsia"/>
              </w:rPr>
              <w:t>16</w:t>
            </w:r>
          </w:p>
        </w:tc>
        <w:tc>
          <w:tcPr>
            <w:tcW w:w="6996" w:type="dxa"/>
          </w:tcPr>
          <w:p w:rsidR="00B85C56" w:rsidRPr="00751745" w:rsidRDefault="00B85C56" w:rsidP="00B63B93">
            <w:r w:rsidRPr="00751745">
              <w:rPr>
                <w:rFonts w:hint="eastAsia"/>
              </w:rPr>
              <w:t>“中国软件杯”大学生软件设计大赛</w:t>
            </w:r>
          </w:p>
        </w:tc>
      </w:tr>
      <w:tr w:rsidR="00B85C56" w:rsidRPr="005A198E" w:rsidTr="00B63B93">
        <w:trPr>
          <w:trHeight w:val="70"/>
          <w:jc w:val="center"/>
        </w:trPr>
        <w:tc>
          <w:tcPr>
            <w:tcW w:w="1526" w:type="dxa"/>
          </w:tcPr>
          <w:p w:rsidR="00B85C56" w:rsidRPr="003C12D7" w:rsidRDefault="00B85C56" w:rsidP="00B63B93">
            <w:pPr>
              <w:jc w:val="center"/>
            </w:pPr>
            <w:r w:rsidRPr="003C12D7">
              <w:rPr>
                <w:rFonts w:hint="eastAsia"/>
              </w:rPr>
              <w:t>17</w:t>
            </w:r>
          </w:p>
        </w:tc>
        <w:tc>
          <w:tcPr>
            <w:tcW w:w="6996" w:type="dxa"/>
          </w:tcPr>
          <w:p w:rsidR="00B85C56" w:rsidRPr="00751745" w:rsidRDefault="00B85C56" w:rsidP="00B63B93">
            <w:r w:rsidRPr="00751745">
              <w:rPr>
                <w:rFonts w:hint="eastAsia"/>
              </w:rPr>
              <w:t>全国大学生机器人大赛</w:t>
            </w:r>
            <w:proofErr w:type="spellStart"/>
            <w:r w:rsidRPr="00751745">
              <w:rPr>
                <w:rFonts w:hint="eastAsia"/>
              </w:rPr>
              <w:t>Robocon</w:t>
            </w:r>
            <w:proofErr w:type="spellEnd"/>
            <w:r w:rsidRPr="00751745">
              <w:rPr>
                <w:rFonts w:hint="eastAsia"/>
              </w:rPr>
              <w:t>赛</w:t>
            </w:r>
          </w:p>
        </w:tc>
      </w:tr>
      <w:tr w:rsidR="00B85C56" w:rsidRPr="005A198E" w:rsidTr="00B63B93">
        <w:trPr>
          <w:jc w:val="center"/>
        </w:trPr>
        <w:tc>
          <w:tcPr>
            <w:tcW w:w="1526" w:type="dxa"/>
          </w:tcPr>
          <w:p w:rsidR="00B85C56" w:rsidRPr="003C12D7" w:rsidRDefault="00B85C56" w:rsidP="00B63B93">
            <w:pPr>
              <w:jc w:val="center"/>
            </w:pPr>
            <w:r w:rsidRPr="003C12D7">
              <w:rPr>
                <w:rFonts w:hint="eastAsia"/>
              </w:rPr>
              <w:t>18</w:t>
            </w:r>
          </w:p>
        </w:tc>
        <w:tc>
          <w:tcPr>
            <w:tcW w:w="6996" w:type="dxa"/>
          </w:tcPr>
          <w:p w:rsidR="00B85C56" w:rsidRPr="00751745" w:rsidRDefault="00B85C56" w:rsidP="00B63B93">
            <w:r w:rsidRPr="00DC5DB3">
              <w:rPr>
                <w:rFonts w:hint="eastAsia"/>
                <w:color w:val="000000" w:themeColor="text1"/>
              </w:rPr>
              <w:t>全国大学生数学建模竞赛</w:t>
            </w:r>
          </w:p>
        </w:tc>
      </w:tr>
      <w:tr w:rsidR="00B85C56" w:rsidRPr="005A198E" w:rsidTr="00B63B93">
        <w:trPr>
          <w:jc w:val="center"/>
        </w:trPr>
        <w:tc>
          <w:tcPr>
            <w:tcW w:w="1526" w:type="dxa"/>
          </w:tcPr>
          <w:p w:rsidR="00B85C56" w:rsidRPr="003C12D7" w:rsidRDefault="00B85C56" w:rsidP="00B63B93">
            <w:pPr>
              <w:jc w:val="center"/>
            </w:pPr>
            <w:r w:rsidRPr="003C12D7">
              <w:rPr>
                <w:rFonts w:hint="eastAsia"/>
              </w:rPr>
              <w:t>19</w:t>
            </w:r>
          </w:p>
        </w:tc>
        <w:tc>
          <w:tcPr>
            <w:tcW w:w="6996" w:type="dxa"/>
          </w:tcPr>
          <w:p w:rsidR="00B85C56" w:rsidRPr="005A198E" w:rsidRDefault="00B85C56" w:rsidP="00B63B93">
            <w:r w:rsidRPr="004C00CC">
              <w:rPr>
                <w:rFonts w:hint="eastAsia"/>
              </w:rPr>
              <w:t>美国大学生数学建模竞赛</w:t>
            </w:r>
          </w:p>
        </w:tc>
      </w:tr>
      <w:tr w:rsidR="00B85C56" w:rsidRPr="005A198E" w:rsidTr="00B63B93">
        <w:trPr>
          <w:jc w:val="center"/>
        </w:trPr>
        <w:tc>
          <w:tcPr>
            <w:tcW w:w="1526" w:type="dxa"/>
          </w:tcPr>
          <w:p w:rsidR="00B85C56" w:rsidRPr="003C12D7" w:rsidRDefault="00B85C56" w:rsidP="00B63B93">
            <w:pPr>
              <w:jc w:val="center"/>
            </w:pPr>
            <w:r w:rsidRPr="003C12D7">
              <w:rPr>
                <w:rFonts w:hint="eastAsia"/>
              </w:rPr>
              <w:t>20</w:t>
            </w:r>
          </w:p>
        </w:tc>
        <w:tc>
          <w:tcPr>
            <w:tcW w:w="6996" w:type="dxa"/>
          </w:tcPr>
          <w:p w:rsidR="00B85C56" w:rsidRPr="005A198E" w:rsidRDefault="00B85C56" w:rsidP="00B63B93">
            <w:r w:rsidRPr="00DC5DB3">
              <w:rPr>
                <w:rFonts w:hint="eastAsia"/>
              </w:rPr>
              <w:t>全国大学生智能汽车竞赛</w:t>
            </w:r>
          </w:p>
        </w:tc>
      </w:tr>
      <w:tr w:rsidR="00B85C56" w:rsidRPr="005A198E" w:rsidTr="00B63B93">
        <w:trPr>
          <w:jc w:val="center"/>
        </w:trPr>
        <w:tc>
          <w:tcPr>
            <w:tcW w:w="1526" w:type="dxa"/>
          </w:tcPr>
          <w:p w:rsidR="00B85C56" w:rsidRPr="003C12D7" w:rsidRDefault="00B85C56" w:rsidP="00B63B93">
            <w:pPr>
              <w:jc w:val="center"/>
            </w:pPr>
            <w:r w:rsidRPr="003C12D7">
              <w:rPr>
                <w:rFonts w:hint="eastAsia"/>
              </w:rPr>
              <w:t>21</w:t>
            </w:r>
          </w:p>
        </w:tc>
        <w:tc>
          <w:tcPr>
            <w:tcW w:w="6996" w:type="dxa"/>
          </w:tcPr>
          <w:p w:rsidR="00B85C56" w:rsidRPr="005A198E" w:rsidRDefault="00B85C56" w:rsidP="00B63B93">
            <w:r w:rsidRPr="005A198E">
              <w:rPr>
                <w:rFonts w:hint="eastAsia"/>
              </w:rPr>
              <w:t>“外</w:t>
            </w:r>
            <w:proofErr w:type="gramStart"/>
            <w:r w:rsidRPr="005A198E">
              <w:rPr>
                <w:rFonts w:hint="eastAsia"/>
              </w:rPr>
              <w:t>研</w:t>
            </w:r>
            <w:proofErr w:type="gramEnd"/>
            <w:r w:rsidRPr="005A198E">
              <w:rPr>
                <w:rFonts w:hint="eastAsia"/>
              </w:rPr>
              <w:t>社杯”全国大学生英语演讲大赛</w:t>
            </w:r>
          </w:p>
        </w:tc>
      </w:tr>
      <w:tr w:rsidR="00B85C56" w:rsidRPr="005A198E" w:rsidTr="00B63B93">
        <w:trPr>
          <w:jc w:val="center"/>
        </w:trPr>
        <w:tc>
          <w:tcPr>
            <w:tcW w:w="1526" w:type="dxa"/>
          </w:tcPr>
          <w:p w:rsidR="00B85C56" w:rsidRPr="003C12D7" w:rsidRDefault="00B85C56" w:rsidP="00B63B93">
            <w:pPr>
              <w:jc w:val="center"/>
            </w:pPr>
            <w:r w:rsidRPr="003C12D7">
              <w:rPr>
                <w:rFonts w:hint="eastAsia"/>
              </w:rPr>
              <w:t>22</w:t>
            </w:r>
          </w:p>
        </w:tc>
        <w:tc>
          <w:tcPr>
            <w:tcW w:w="6996" w:type="dxa"/>
          </w:tcPr>
          <w:p w:rsidR="00B85C56" w:rsidRPr="00751745" w:rsidRDefault="00B85C56" w:rsidP="00B63B93">
            <w:r w:rsidRPr="00751745">
              <w:rPr>
                <w:rFonts w:hint="eastAsia"/>
              </w:rPr>
              <w:t>全国大学生数学竞赛</w:t>
            </w:r>
          </w:p>
        </w:tc>
      </w:tr>
      <w:tr w:rsidR="00B85C56" w:rsidRPr="005A198E" w:rsidTr="00B63B93">
        <w:trPr>
          <w:jc w:val="center"/>
        </w:trPr>
        <w:tc>
          <w:tcPr>
            <w:tcW w:w="1526" w:type="dxa"/>
          </w:tcPr>
          <w:p w:rsidR="00B85C56" w:rsidRPr="003C12D7" w:rsidRDefault="00B85C56" w:rsidP="00B63B93">
            <w:pPr>
              <w:jc w:val="center"/>
            </w:pPr>
            <w:r w:rsidRPr="003C12D7">
              <w:rPr>
                <w:rFonts w:hint="eastAsia"/>
              </w:rPr>
              <w:t>23</w:t>
            </w:r>
          </w:p>
        </w:tc>
        <w:tc>
          <w:tcPr>
            <w:tcW w:w="6996" w:type="dxa"/>
          </w:tcPr>
          <w:p w:rsidR="00B85C56" w:rsidRPr="005A198E" w:rsidRDefault="00B85C56" w:rsidP="00B63B93">
            <w:r w:rsidRPr="00CA247D">
              <w:rPr>
                <w:rFonts w:hint="eastAsia"/>
              </w:rPr>
              <w:t>中国机器人技能大赛</w:t>
            </w:r>
          </w:p>
        </w:tc>
      </w:tr>
      <w:tr w:rsidR="00B85C56" w:rsidTr="00B63B93">
        <w:trPr>
          <w:jc w:val="center"/>
        </w:trPr>
        <w:tc>
          <w:tcPr>
            <w:tcW w:w="1526" w:type="dxa"/>
          </w:tcPr>
          <w:p w:rsidR="00B85C56" w:rsidRPr="003C12D7" w:rsidRDefault="00B85C56" w:rsidP="00B63B93">
            <w:pPr>
              <w:jc w:val="center"/>
            </w:pPr>
            <w:r>
              <w:rPr>
                <w:rFonts w:hint="eastAsia"/>
              </w:rPr>
              <w:t>24</w:t>
            </w:r>
          </w:p>
        </w:tc>
        <w:tc>
          <w:tcPr>
            <w:tcW w:w="6996" w:type="dxa"/>
          </w:tcPr>
          <w:p w:rsidR="00B85C56" w:rsidRDefault="00B85C56" w:rsidP="00B63B93">
            <w:r w:rsidRPr="00CA247D">
              <w:rPr>
                <w:rFonts w:hint="eastAsia"/>
              </w:rPr>
              <w:t>中国大学生物理学术竞赛（</w:t>
            </w:r>
            <w:r w:rsidRPr="00CA247D">
              <w:rPr>
                <w:rFonts w:hint="eastAsia"/>
              </w:rPr>
              <w:t>CUPT</w:t>
            </w:r>
            <w:r w:rsidRPr="00CA247D">
              <w:rPr>
                <w:rFonts w:hint="eastAsia"/>
              </w:rPr>
              <w:t>）</w:t>
            </w:r>
          </w:p>
        </w:tc>
      </w:tr>
      <w:tr w:rsidR="00B85C56" w:rsidTr="00B63B93">
        <w:trPr>
          <w:jc w:val="center"/>
        </w:trPr>
        <w:tc>
          <w:tcPr>
            <w:tcW w:w="1526" w:type="dxa"/>
          </w:tcPr>
          <w:p w:rsidR="00B85C56" w:rsidRPr="003C12D7" w:rsidRDefault="00B85C56" w:rsidP="00B63B93">
            <w:pPr>
              <w:jc w:val="center"/>
            </w:pPr>
            <w:r>
              <w:rPr>
                <w:rFonts w:hint="eastAsia"/>
              </w:rPr>
              <w:t>25</w:t>
            </w:r>
          </w:p>
        </w:tc>
        <w:tc>
          <w:tcPr>
            <w:tcW w:w="6996" w:type="dxa"/>
          </w:tcPr>
          <w:p w:rsidR="00B85C56" w:rsidRPr="00CA247D" w:rsidRDefault="00B85C56" w:rsidP="00B63B93">
            <w:r w:rsidRPr="00CA247D">
              <w:rPr>
                <w:rFonts w:hint="eastAsia"/>
              </w:rPr>
              <w:t>中国机器人大赛</w:t>
            </w:r>
          </w:p>
        </w:tc>
      </w:tr>
      <w:tr w:rsidR="00B85C56" w:rsidTr="00B63B93">
        <w:trPr>
          <w:jc w:val="center"/>
        </w:trPr>
        <w:tc>
          <w:tcPr>
            <w:tcW w:w="1526" w:type="dxa"/>
          </w:tcPr>
          <w:p w:rsidR="00B85C56" w:rsidRPr="003C12D7" w:rsidRDefault="00B85C56" w:rsidP="00B63B93">
            <w:pPr>
              <w:jc w:val="center"/>
            </w:pPr>
            <w:r>
              <w:rPr>
                <w:rFonts w:hint="eastAsia"/>
              </w:rPr>
              <w:t>26</w:t>
            </w:r>
          </w:p>
        </w:tc>
        <w:tc>
          <w:tcPr>
            <w:tcW w:w="6996" w:type="dxa"/>
          </w:tcPr>
          <w:p w:rsidR="00B85C56" w:rsidRPr="00CA247D" w:rsidRDefault="00B85C56" w:rsidP="00B63B93">
            <w:proofErr w:type="spellStart"/>
            <w:r w:rsidRPr="00DC5DB3">
              <w:rPr>
                <w:rFonts w:hint="eastAsia"/>
              </w:rPr>
              <w:t>RoboCup</w:t>
            </w:r>
            <w:proofErr w:type="spellEnd"/>
            <w:r w:rsidRPr="00DC5DB3">
              <w:rPr>
                <w:rFonts w:hint="eastAsia"/>
              </w:rPr>
              <w:t xml:space="preserve"> </w:t>
            </w:r>
            <w:r w:rsidRPr="00DC5DB3">
              <w:rPr>
                <w:rFonts w:hint="eastAsia"/>
              </w:rPr>
              <w:t>机器人世界杯中国赛</w:t>
            </w:r>
          </w:p>
        </w:tc>
      </w:tr>
      <w:tr w:rsidR="00B85C56" w:rsidTr="00B63B93">
        <w:trPr>
          <w:jc w:val="center"/>
        </w:trPr>
        <w:tc>
          <w:tcPr>
            <w:tcW w:w="1526" w:type="dxa"/>
          </w:tcPr>
          <w:p w:rsidR="00B85C56" w:rsidRPr="003C12D7" w:rsidRDefault="00B85C56" w:rsidP="00B63B93">
            <w:pPr>
              <w:jc w:val="center"/>
            </w:pPr>
            <w:r>
              <w:rPr>
                <w:rFonts w:hint="eastAsia"/>
              </w:rPr>
              <w:t>27</w:t>
            </w:r>
          </w:p>
        </w:tc>
        <w:tc>
          <w:tcPr>
            <w:tcW w:w="6996" w:type="dxa"/>
          </w:tcPr>
          <w:p w:rsidR="00B85C56" w:rsidRPr="00CA247D" w:rsidRDefault="00B85C56" w:rsidP="00B63B93">
            <w:r w:rsidRPr="00CA247D">
              <w:rPr>
                <w:rFonts w:hint="eastAsia"/>
              </w:rPr>
              <w:t>0I</w:t>
            </w:r>
            <w:r w:rsidRPr="00CA247D">
              <w:rPr>
                <w:rFonts w:hint="eastAsia"/>
              </w:rPr>
              <w:t>中国水下机器人比赛</w:t>
            </w:r>
          </w:p>
        </w:tc>
      </w:tr>
    </w:tbl>
    <w:p w:rsidR="00B85C56" w:rsidRDefault="00B85C56" w:rsidP="00B85C56"/>
    <w:p w:rsidR="00B85C56" w:rsidRDefault="00B85C56" w:rsidP="00B85C56"/>
    <w:p w:rsidR="00B85C56" w:rsidRPr="00751745" w:rsidRDefault="00B85C56" w:rsidP="00B85C56">
      <w:pPr>
        <w:rPr>
          <w:b/>
        </w:rPr>
      </w:pPr>
      <w:r w:rsidRPr="00751745">
        <w:rPr>
          <w:rFonts w:hint="eastAsia"/>
          <w:b/>
        </w:rPr>
        <w:t>省级：</w:t>
      </w:r>
    </w:p>
    <w:tbl>
      <w:tblPr>
        <w:tblStyle w:val="a6"/>
        <w:tblW w:w="0" w:type="auto"/>
        <w:jc w:val="center"/>
        <w:tblLook w:val="04A0" w:firstRow="1" w:lastRow="0" w:firstColumn="1" w:lastColumn="0" w:noHBand="0" w:noVBand="1"/>
      </w:tblPr>
      <w:tblGrid>
        <w:gridCol w:w="1526"/>
        <w:gridCol w:w="6996"/>
      </w:tblGrid>
      <w:tr w:rsidR="00B85C56" w:rsidTr="00B63B93">
        <w:trPr>
          <w:jc w:val="center"/>
        </w:trPr>
        <w:tc>
          <w:tcPr>
            <w:tcW w:w="1526" w:type="dxa"/>
            <w:vAlign w:val="center"/>
          </w:tcPr>
          <w:p w:rsidR="00B85C56" w:rsidRDefault="00B85C56" w:rsidP="00B63B93">
            <w:pPr>
              <w:jc w:val="center"/>
              <w:rPr>
                <w:rFonts w:ascii="宋体" w:eastAsia="宋体" w:hAnsi="宋体" w:cs="宋体"/>
                <w:b/>
                <w:bCs/>
                <w:color w:val="000000"/>
                <w:sz w:val="24"/>
              </w:rPr>
            </w:pPr>
            <w:r>
              <w:rPr>
                <w:rFonts w:hint="eastAsia"/>
                <w:b/>
                <w:bCs/>
                <w:color w:val="000000"/>
              </w:rPr>
              <w:t>序号</w:t>
            </w:r>
          </w:p>
        </w:tc>
        <w:tc>
          <w:tcPr>
            <w:tcW w:w="6996" w:type="dxa"/>
            <w:vAlign w:val="center"/>
          </w:tcPr>
          <w:p w:rsidR="00B85C56" w:rsidRDefault="00B85C56" w:rsidP="00B63B93">
            <w:pPr>
              <w:jc w:val="center"/>
              <w:rPr>
                <w:rFonts w:ascii="宋体" w:eastAsia="宋体" w:hAnsi="宋体" w:cs="宋体"/>
                <w:b/>
                <w:bCs/>
                <w:color w:val="000000"/>
                <w:sz w:val="24"/>
              </w:rPr>
            </w:pPr>
            <w:r>
              <w:rPr>
                <w:rFonts w:hint="eastAsia"/>
                <w:b/>
                <w:bCs/>
                <w:color w:val="000000"/>
              </w:rPr>
              <w:t>竞赛名称</w:t>
            </w:r>
          </w:p>
        </w:tc>
      </w:tr>
      <w:tr w:rsidR="00B85C56" w:rsidRPr="005A198E" w:rsidTr="00B63B93">
        <w:trPr>
          <w:jc w:val="center"/>
        </w:trPr>
        <w:tc>
          <w:tcPr>
            <w:tcW w:w="1526" w:type="dxa"/>
          </w:tcPr>
          <w:p w:rsidR="00B85C56" w:rsidRPr="003C12D7" w:rsidRDefault="00B85C56" w:rsidP="00B63B93">
            <w:pPr>
              <w:jc w:val="center"/>
            </w:pPr>
            <w:r w:rsidRPr="003C12D7">
              <w:rPr>
                <w:rFonts w:hint="eastAsia"/>
              </w:rPr>
              <w:t>1</w:t>
            </w:r>
          </w:p>
        </w:tc>
        <w:tc>
          <w:tcPr>
            <w:tcW w:w="6996" w:type="dxa"/>
          </w:tcPr>
          <w:p w:rsidR="00B85C56" w:rsidRPr="005A198E" w:rsidRDefault="00B85C56" w:rsidP="00B63B93">
            <w:r>
              <w:rPr>
                <w:rFonts w:hint="eastAsia"/>
              </w:rPr>
              <w:t>福建省大学生单片机应用设计竞赛</w:t>
            </w:r>
          </w:p>
        </w:tc>
      </w:tr>
    </w:tbl>
    <w:p w:rsidR="00B85C56" w:rsidRDefault="00B85C56" w:rsidP="00B85C56"/>
    <w:p w:rsidR="00B85C56" w:rsidRDefault="00B85C56" w:rsidP="00B85C56">
      <w:pPr>
        <w:spacing w:line="360" w:lineRule="auto"/>
        <w:ind w:firstLineChars="200" w:firstLine="482"/>
        <w:rPr>
          <w:rFonts w:ascii="仿宋_GB2312" w:eastAsia="仿宋_GB2312"/>
          <w:b/>
          <w:color w:val="000000"/>
          <w:sz w:val="24"/>
        </w:rPr>
      </w:pPr>
      <w:r w:rsidRPr="008A153C">
        <w:rPr>
          <w:rFonts w:ascii="仿宋_GB2312" w:eastAsia="仿宋_GB2312" w:hint="eastAsia"/>
          <w:b/>
          <w:color w:val="000000"/>
          <w:sz w:val="24"/>
        </w:rPr>
        <w:t>注：1.</w:t>
      </w:r>
      <w:r>
        <w:rPr>
          <w:rFonts w:ascii="仿宋_GB2312" w:eastAsia="仿宋_GB2312" w:hint="eastAsia"/>
          <w:b/>
          <w:color w:val="000000"/>
          <w:sz w:val="24"/>
        </w:rPr>
        <w:t>项目库中国家级竞赛对应的省级选拔赛，均按省级竞赛加分。</w:t>
      </w:r>
    </w:p>
    <w:p w:rsidR="00B85C56" w:rsidRPr="008A153C" w:rsidRDefault="00B85C56" w:rsidP="00B85C56">
      <w:pPr>
        <w:spacing w:line="360" w:lineRule="auto"/>
        <w:ind w:firstLineChars="200" w:firstLine="482"/>
        <w:rPr>
          <w:rFonts w:ascii="仿宋_GB2312" w:eastAsia="仿宋_GB2312"/>
          <w:b/>
          <w:color w:val="000000"/>
          <w:sz w:val="24"/>
        </w:rPr>
      </w:pPr>
      <w:r>
        <w:rPr>
          <w:rFonts w:ascii="仿宋_GB2312" w:eastAsia="仿宋_GB2312" w:hint="eastAsia"/>
          <w:b/>
          <w:color w:val="000000"/>
          <w:sz w:val="24"/>
        </w:rPr>
        <w:t>2．</w:t>
      </w:r>
      <w:r w:rsidRPr="008A153C">
        <w:rPr>
          <w:rFonts w:ascii="仿宋_GB2312" w:eastAsia="仿宋_GB2312" w:hint="eastAsia"/>
          <w:b/>
          <w:color w:val="000000"/>
          <w:sz w:val="24"/>
        </w:rPr>
        <w:t>未在项目库里的竞赛获奖，由学院推荐免试攻读硕士学位研究生领导小组讨论后，酌情加分。</w:t>
      </w:r>
    </w:p>
    <w:p w:rsidR="00B85C56" w:rsidRPr="008A153C" w:rsidRDefault="00B85C56" w:rsidP="00B85C56">
      <w:pPr>
        <w:spacing w:line="360" w:lineRule="auto"/>
        <w:ind w:firstLineChars="200" w:firstLine="482"/>
        <w:rPr>
          <w:rFonts w:ascii="仿宋_GB2312" w:eastAsia="仿宋_GB2312"/>
          <w:b/>
          <w:color w:val="000000"/>
          <w:sz w:val="24"/>
        </w:rPr>
      </w:pPr>
      <w:r>
        <w:rPr>
          <w:rFonts w:ascii="仿宋_GB2312" w:eastAsia="仿宋_GB2312" w:hint="eastAsia"/>
          <w:b/>
          <w:color w:val="000000"/>
          <w:sz w:val="24"/>
        </w:rPr>
        <w:t>3</w:t>
      </w:r>
      <w:r w:rsidRPr="008A153C">
        <w:rPr>
          <w:rFonts w:ascii="仿宋_GB2312" w:eastAsia="仿宋_GB2312" w:hint="eastAsia"/>
          <w:b/>
          <w:color w:val="000000"/>
          <w:sz w:val="24"/>
        </w:rPr>
        <w:t>. 以上项目加分，学院推荐免试攻读硕士学位研究生领导小组拥有最终解释权。</w:t>
      </w:r>
    </w:p>
    <w:p w:rsidR="00B85C56" w:rsidRPr="008A153C" w:rsidRDefault="00B85C56" w:rsidP="00B85C56"/>
    <w:p w:rsidR="00B85C56" w:rsidRPr="00B85C56" w:rsidRDefault="00B85C56" w:rsidP="00B85C56">
      <w:pPr>
        <w:spacing w:line="360" w:lineRule="auto"/>
        <w:jc w:val="left"/>
        <w:rPr>
          <w:rFonts w:ascii="仿宋_GB2312" w:eastAsia="仿宋_GB2312"/>
          <w:b/>
          <w:color w:val="000000"/>
          <w:sz w:val="28"/>
          <w:szCs w:val="28"/>
        </w:rPr>
      </w:pPr>
    </w:p>
    <w:sectPr w:rsidR="00B85C56" w:rsidRPr="00B85C56" w:rsidSect="00E6108F">
      <w:pgSz w:w="11906" w:h="16838"/>
      <w:pgMar w:top="1440" w:right="1797" w:bottom="1361"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0B4E" w:rsidRDefault="00AB0B4E" w:rsidP="00E849C9">
      <w:r>
        <w:separator/>
      </w:r>
    </w:p>
  </w:endnote>
  <w:endnote w:type="continuationSeparator" w:id="0">
    <w:p w:rsidR="00AB0B4E" w:rsidRDefault="00AB0B4E" w:rsidP="00E849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altName w:val="微软雅黑"/>
    <w:panose1 w:val="00000000000000000000"/>
    <w:charset w:val="86"/>
    <w:family w:val="auto"/>
    <w:notTrueType/>
    <w:pitch w:val="variable"/>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0B4E" w:rsidRDefault="00AB0B4E" w:rsidP="00E849C9">
      <w:r>
        <w:separator/>
      </w:r>
    </w:p>
  </w:footnote>
  <w:footnote w:type="continuationSeparator" w:id="0">
    <w:p w:rsidR="00AB0B4E" w:rsidRDefault="00AB0B4E" w:rsidP="00E849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6A6E"/>
    <w:rsid w:val="00013243"/>
    <w:rsid w:val="00014EF7"/>
    <w:rsid w:val="00015280"/>
    <w:rsid w:val="000309B1"/>
    <w:rsid w:val="0008369D"/>
    <w:rsid w:val="000A1569"/>
    <w:rsid w:val="000F74F6"/>
    <w:rsid w:val="00107567"/>
    <w:rsid w:val="001109AF"/>
    <w:rsid w:val="001234E2"/>
    <w:rsid w:val="0015167D"/>
    <w:rsid w:val="00174B4E"/>
    <w:rsid w:val="001C076D"/>
    <w:rsid w:val="001C0863"/>
    <w:rsid w:val="001C655C"/>
    <w:rsid w:val="001D6B94"/>
    <w:rsid w:val="001D6D5C"/>
    <w:rsid w:val="00201C9D"/>
    <w:rsid w:val="0021571D"/>
    <w:rsid w:val="00215F25"/>
    <w:rsid w:val="00227BB5"/>
    <w:rsid w:val="00276407"/>
    <w:rsid w:val="002B0736"/>
    <w:rsid w:val="002D06B4"/>
    <w:rsid w:val="002D38C7"/>
    <w:rsid w:val="002E239E"/>
    <w:rsid w:val="00306B17"/>
    <w:rsid w:val="00307C41"/>
    <w:rsid w:val="003148A1"/>
    <w:rsid w:val="00315EB9"/>
    <w:rsid w:val="00337769"/>
    <w:rsid w:val="00383706"/>
    <w:rsid w:val="003945A8"/>
    <w:rsid w:val="003D2085"/>
    <w:rsid w:val="00403BE4"/>
    <w:rsid w:val="00450186"/>
    <w:rsid w:val="00450C58"/>
    <w:rsid w:val="004540EC"/>
    <w:rsid w:val="0046131A"/>
    <w:rsid w:val="004639D5"/>
    <w:rsid w:val="00475CA1"/>
    <w:rsid w:val="00486EE6"/>
    <w:rsid w:val="004D31C7"/>
    <w:rsid w:val="004D3402"/>
    <w:rsid w:val="004E5BB6"/>
    <w:rsid w:val="005305BB"/>
    <w:rsid w:val="00536D44"/>
    <w:rsid w:val="00555589"/>
    <w:rsid w:val="00570003"/>
    <w:rsid w:val="0057469D"/>
    <w:rsid w:val="0058613B"/>
    <w:rsid w:val="005B567F"/>
    <w:rsid w:val="005C3417"/>
    <w:rsid w:val="005C4917"/>
    <w:rsid w:val="005C655E"/>
    <w:rsid w:val="005F1C0B"/>
    <w:rsid w:val="00615993"/>
    <w:rsid w:val="00634141"/>
    <w:rsid w:val="006816EB"/>
    <w:rsid w:val="006850FC"/>
    <w:rsid w:val="0068703C"/>
    <w:rsid w:val="006A0A82"/>
    <w:rsid w:val="006B4EFE"/>
    <w:rsid w:val="006E4630"/>
    <w:rsid w:val="00704688"/>
    <w:rsid w:val="007113CA"/>
    <w:rsid w:val="007144E5"/>
    <w:rsid w:val="007226E4"/>
    <w:rsid w:val="00726484"/>
    <w:rsid w:val="00783BED"/>
    <w:rsid w:val="007C4C48"/>
    <w:rsid w:val="007D28D8"/>
    <w:rsid w:val="00806C4C"/>
    <w:rsid w:val="008168D7"/>
    <w:rsid w:val="00847C37"/>
    <w:rsid w:val="00871141"/>
    <w:rsid w:val="00871607"/>
    <w:rsid w:val="008A21EB"/>
    <w:rsid w:val="009111DA"/>
    <w:rsid w:val="00925089"/>
    <w:rsid w:val="00973757"/>
    <w:rsid w:val="009769F2"/>
    <w:rsid w:val="00983872"/>
    <w:rsid w:val="009864BB"/>
    <w:rsid w:val="009950B2"/>
    <w:rsid w:val="009A7F30"/>
    <w:rsid w:val="009B7C1B"/>
    <w:rsid w:val="009C2CC0"/>
    <w:rsid w:val="009E33E0"/>
    <w:rsid w:val="00A44113"/>
    <w:rsid w:val="00A72A42"/>
    <w:rsid w:val="00A77B92"/>
    <w:rsid w:val="00A8142D"/>
    <w:rsid w:val="00AB0B4E"/>
    <w:rsid w:val="00AB52A6"/>
    <w:rsid w:val="00AB6C88"/>
    <w:rsid w:val="00AF0E66"/>
    <w:rsid w:val="00B039A3"/>
    <w:rsid w:val="00B120B4"/>
    <w:rsid w:val="00B23818"/>
    <w:rsid w:val="00B6224A"/>
    <w:rsid w:val="00B76206"/>
    <w:rsid w:val="00B85C56"/>
    <w:rsid w:val="00BA07FB"/>
    <w:rsid w:val="00C02DDA"/>
    <w:rsid w:val="00C04EA7"/>
    <w:rsid w:val="00C061C3"/>
    <w:rsid w:val="00C23CAC"/>
    <w:rsid w:val="00C45F6D"/>
    <w:rsid w:val="00C605F3"/>
    <w:rsid w:val="00C954C4"/>
    <w:rsid w:val="00CA1191"/>
    <w:rsid w:val="00CC7712"/>
    <w:rsid w:val="00CE1513"/>
    <w:rsid w:val="00CE3E90"/>
    <w:rsid w:val="00CE607F"/>
    <w:rsid w:val="00CF65C5"/>
    <w:rsid w:val="00CF7ACF"/>
    <w:rsid w:val="00D5744D"/>
    <w:rsid w:val="00D65C72"/>
    <w:rsid w:val="00D777EF"/>
    <w:rsid w:val="00D803F5"/>
    <w:rsid w:val="00DB4329"/>
    <w:rsid w:val="00DE0DB6"/>
    <w:rsid w:val="00DE5A27"/>
    <w:rsid w:val="00DF4A85"/>
    <w:rsid w:val="00DF5C98"/>
    <w:rsid w:val="00E1539A"/>
    <w:rsid w:val="00E55046"/>
    <w:rsid w:val="00E6108F"/>
    <w:rsid w:val="00E849C9"/>
    <w:rsid w:val="00E85E95"/>
    <w:rsid w:val="00E9434C"/>
    <w:rsid w:val="00EE4C40"/>
    <w:rsid w:val="00EF5700"/>
    <w:rsid w:val="00F26A6E"/>
    <w:rsid w:val="00F33A72"/>
    <w:rsid w:val="00F561F2"/>
    <w:rsid w:val="00F7004B"/>
    <w:rsid w:val="00F86D1D"/>
    <w:rsid w:val="00FA1285"/>
    <w:rsid w:val="00FC29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2A6"/>
    <w:pPr>
      <w:widowControl w:val="0"/>
      <w:jc w:val="both"/>
    </w:pPr>
    <w:rPr>
      <w:kern w:val="2"/>
      <w:sz w:val="21"/>
      <w:szCs w:val="24"/>
    </w:rPr>
  </w:style>
  <w:style w:type="paragraph" w:styleId="1">
    <w:name w:val="heading 1"/>
    <w:basedOn w:val="a"/>
    <w:link w:val="1Char"/>
    <w:uiPriority w:val="9"/>
    <w:qFormat/>
    <w:rsid w:val="006816EB"/>
    <w:pPr>
      <w:widowControl/>
      <w:spacing w:before="100" w:beforeAutospacing="1" w:after="100" w:afterAutospacing="1"/>
      <w:jc w:val="left"/>
      <w:outlineLvl w:val="0"/>
    </w:pPr>
    <w:rPr>
      <w:rFonts w:ascii="宋体" w:hAnsi="宋体" w:cs="宋体"/>
      <w:b/>
      <w:bCs/>
      <w:color w:val="333333"/>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E849C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E849C9"/>
    <w:rPr>
      <w:kern w:val="2"/>
      <w:sz w:val="18"/>
      <w:szCs w:val="18"/>
    </w:rPr>
  </w:style>
  <w:style w:type="paragraph" w:styleId="a4">
    <w:name w:val="footer"/>
    <w:basedOn w:val="a"/>
    <w:link w:val="Char0"/>
    <w:uiPriority w:val="99"/>
    <w:rsid w:val="00E849C9"/>
    <w:pPr>
      <w:tabs>
        <w:tab w:val="center" w:pos="4153"/>
        <w:tab w:val="right" w:pos="8306"/>
      </w:tabs>
      <w:snapToGrid w:val="0"/>
      <w:jc w:val="left"/>
    </w:pPr>
    <w:rPr>
      <w:sz w:val="18"/>
      <w:szCs w:val="18"/>
    </w:rPr>
  </w:style>
  <w:style w:type="character" w:customStyle="1" w:styleId="Char0">
    <w:name w:val="页脚 Char"/>
    <w:basedOn w:val="a0"/>
    <w:link w:val="a4"/>
    <w:uiPriority w:val="99"/>
    <w:rsid w:val="00E849C9"/>
    <w:rPr>
      <w:kern w:val="2"/>
      <w:sz w:val="18"/>
      <w:szCs w:val="18"/>
    </w:rPr>
  </w:style>
  <w:style w:type="paragraph" w:styleId="a5">
    <w:name w:val="Balloon Text"/>
    <w:basedOn w:val="a"/>
    <w:semiHidden/>
    <w:rsid w:val="00783BED"/>
    <w:rPr>
      <w:sz w:val="18"/>
      <w:szCs w:val="18"/>
    </w:rPr>
  </w:style>
  <w:style w:type="character" w:customStyle="1" w:styleId="1Char">
    <w:name w:val="标题 1 Char"/>
    <w:basedOn w:val="a0"/>
    <w:link w:val="1"/>
    <w:uiPriority w:val="9"/>
    <w:rsid w:val="006816EB"/>
    <w:rPr>
      <w:rFonts w:ascii="宋体" w:hAnsi="宋体" w:cs="宋体"/>
      <w:b/>
      <w:bCs/>
      <w:color w:val="333333"/>
      <w:kern w:val="36"/>
      <w:sz w:val="48"/>
      <w:szCs w:val="48"/>
    </w:rPr>
  </w:style>
  <w:style w:type="table" w:styleId="a6">
    <w:name w:val="Table Grid"/>
    <w:basedOn w:val="a1"/>
    <w:uiPriority w:val="59"/>
    <w:rsid w:val="00B85C56"/>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2A6"/>
    <w:pPr>
      <w:widowControl w:val="0"/>
      <w:jc w:val="both"/>
    </w:pPr>
    <w:rPr>
      <w:kern w:val="2"/>
      <w:sz w:val="21"/>
      <w:szCs w:val="24"/>
    </w:rPr>
  </w:style>
  <w:style w:type="paragraph" w:styleId="1">
    <w:name w:val="heading 1"/>
    <w:basedOn w:val="a"/>
    <w:link w:val="1Char"/>
    <w:uiPriority w:val="9"/>
    <w:qFormat/>
    <w:rsid w:val="006816EB"/>
    <w:pPr>
      <w:widowControl/>
      <w:spacing w:before="100" w:beforeAutospacing="1" w:after="100" w:afterAutospacing="1"/>
      <w:jc w:val="left"/>
      <w:outlineLvl w:val="0"/>
    </w:pPr>
    <w:rPr>
      <w:rFonts w:ascii="宋体" w:hAnsi="宋体" w:cs="宋体"/>
      <w:b/>
      <w:bCs/>
      <w:color w:val="333333"/>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E849C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E849C9"/>
    <w:rPr>
      <w:kern w:val="2"/>
      <w:sz w:val="18"/>
      <w:szCs w:val="18"/>
    </w:rPr>
  </w:style>
  <w:style w:type="paragraph" w:styleId="a4">
    <w:name w:val="footer"/>
    <w:basedOn w:val="a"/>
    <w:link w:val="Char0"/>
    <w:uiPriority w:val="99"/>
    <w:rsid w:val="00E849C9"/>
    <w:pPr>
      <w:tabs>
        <w:tab w:val="center" w:pos="4153"/>
        <w:tab w:val="right" w:pos="8306"/>
      </w:tabs>
      <w:snapToGrid w:val="0"/>
      <w:jc w:val="left"/>
    </w:pPr>
    <w:rPr>
      <w:sz w:val="18"/>
      <w:szCs w:val="18"/>
    </w:rPr>
  </w:style>
  <w:style w:type="character" w:customStyle="1" w:styleId="Char0">
    <w:name w:val="页脚 Char"/>
    <w:basedOn w:val="a0"/>
    <w:link w:val="a4"/>
    <w:uiPriority w:val="99"/>
    <w:rsid w:val="00E849C9"/>
    <w:rPr>
      <w:kern w:val="2"/>
      <w:sz w:val="18"/>
      <w:szCs w:val="18"/>
    </w:rPr>
  </w:style>
  <w:style w:type="paragraph" w:styleId="a5">
    <w:name w:val="Balloon Text"/>
    <w:basedOn w:val="a"/>
    <w:semiHidden/>
    <w:rsid w:val="00783BED"/>
    <w:rPr>
      <w:sz w:val="18"/>
      <w:szCs w:val="18"/>
    </w:rPr>
  </w:style>
  <w:style w:type="character" w:customStyle="1" w:styleId="1Char">
    <w:name w:val="标题 1 Char"/>
    <w:basedOn w:val="a0"/>
    <w:link w:val="1"/>
    <w:uiPriority w:val="9"/>
    <w:rsid w:val="006816EB"/>
    <w:rPr>
      <w:rFonts w:ascii="宋体" w:hAnsi="宋体" w:cs="宋体"/>
      <w:b/>
      <w:bCs/>
      <w:color w:val="333333"/>
      <w:kern w:val="36"/>
      <w:sz w:val="48"/>
      <w:szCs w:val="48"/>
    </w:rPr>
  </w:style>
  <w:style w:type="table" w:styleId="a6">
    <w:name w:val="Table Grid"/>
    <w:basedOn w:val="a1"/>
    <w:uiPriority w:val="59"/>
    <w:rsid w:val="00B85C56"/>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7575254">
      <w:bodyDiv w:val="1"/>
      <w:marLeft w:val="0"/>
      <w:marRight w:val="0"/>
      <w:marTop w:val="0"/>
      <w:marBottom w:val="0"/>
      <w:divBdr>
        <w:top w:val="none" w:sz="0" w:space="0" w:color="auto"/>
        <w:left w:val="none" w:sz="0" w:space="0" w:color="auto"/>
        <w:bottom w:val="none" w:sz="0" w:space="0" w:color="auto"/>
        <w:right w:val="none" w:sz="0" w:space="0" w:color="auto"/>
      </w:divBdr>
      <w:divsChild>
        <w:div w:id="2083872192">
          <w:marLeft w:val="0"/>
          <w:marRight w:val="0"/>
          <w:marTop w:val="0"/>
          <w:marBottom w:val="0"/>
          <w:divBdr>
            <w:top w:val="none" w:sz="0" w:space="0" w:color="auto"/>
            <w:left w:val="none" w:sz="0" w:space="0" w:color="auto"/>
            <w:bottom w:val="none" w:sz="0" w:space="0" w:color="auto"/>
            <w:right w:val="none" w:sz="0" w:space="0" w:color="auto"/>
          </w:divBdr>
          <w:divsChild>
            <w:div w:id="1859347866">
              <w:marLeft w:val="0"/>
              <w:marRight w:val="0"/>
              <w:marTop w:val="300"/>
              <w:marBottom w:val="0"/>
              <w:divBdr>
                <w:top w:val="none" w:sz="0" w:space="0" w:color="auto"/>
                <w:left w:val="none" w:sz="0" w:space="0" w:color="auto"/>
                <w:bottom w:val="none" w:sz="0" w:space="0" w:color="auto"/>
                <w:right w:val="none" w:sz="0" w:space="0" w:color="auto"/>
              </w:divBdr>
              <w:divsChild>
                <w:div w:id="1176966262">
                  <w:marLeft w:val="0"/>
                  <w:marRight w:val="0"/>
                  <w:marTop w:val="0"/>
                  <w:marBottom w:val="0"/>
                  <w:divBdr>
                    <w:top w:val="single" w:sz="6" w:space="0" w:color="E5E5E5"/>
                    <w:left w:val="single" w:sz="6" w:space="0" w:color="E5E5E5"/>
                    <w:bottom w:val="single" w:sz="6" w:space="0" w:color="E5E5E5"/>
                    <w:right w:val="single" w:sz="6" w:space="0" w:color="E5E5E5"/>
                  </w:divBdr>
                  <w:divsChild>
                    <w:div w:id="142391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5799341">
      <w:bodyDiv w:val="1"/>
      <w:marLeft w:val="0"/>
      <w:marRight w:val="0"/>
      <w:marTop w:val="0"/>
      <w:marBottom w:val="0"/>
      <w:divBdr>
        <w:top w:val="none" w:sz="0" w:space="0" w:color="auto"/>
        <w:left w:val="none" w:sz="0" w:space="0" w:color="auto"/>
        <w:bottom w:val="none" w:sz="0" w:space="0" w:color="auto"/>
        <w:right w:val="none" w:sz="0" w:space="0" w:color="auto"/>
      </w:divBdr>
      <w:divsChild>
        <w:div w:id="1418088149">
          <w:marLeft w:val="0"/>
          <w:marRight w:val="0"/>
          <w:marTop w:val="0"/>
          <w:marBottom w:val="0"/>
          <w:divBdr>
            <w:top w:val="none" w:sz="0" w:space="0" w:color="auto"/>
            <w:left w:val="none" w:sz="0" w:space="0" w:color="auto"/>
            <w:bottom w:val="none" w:sz="0" w:space="0" w:color="auto"/>
            <w:right w:val="none" w:sz="0" w:space="0" w:color="auto"/>
          </w:divBdr>
          <w:divsChild>
            <w:div w:id="488979022">
              <w:marLeft w:val="0"/>
              <w:marRight w:val="0"/>
              <w:marTop w:val="300"/>
              <w:marBottom w:val="0"/>
              <w:divBdr>
                <w:top w:val="none" w:sz="0" w:space="0" w:color="auto"/>
                <w:left w:val="none" w:sz="0" w:space="0" w:color="auto"/>
                <w:bottom w:val="none" w:sz="0" w:space="0" w:color="auto"/>
                <w:right w:val="none" w:sz="0" w:space="0" w:color="auto"/>
              </w:divBdr>
              <w:divsChild>
                <w:div w:id="1050687893">
                  <w:marLeft w:val="0"/>
                  <w:marRight w:val="0"/>
                  <w:marTop w:val="0"/>
                  <w:marBottom w:val="0"/>
                  <w:divBdr>
                    <w:top w:val="single" w:sz="6" w:space="0" w:color="E5E5E5"/>
                    <w:left w:val="single" w:sz="6" w:space="0" w:color="E5E5E5"/>
                    <w:bottom w:val="single" w:sz="6" w:space="0" w:color="E5E5E5"/>
                    <w:right w:val="single" w:sz="6" w:space="0" w:color="E5E5E5"/>
                  </w:divBdr>
                  <w:divsChild>
                    <w:div w:id="118432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0644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aike.baidu.com/item/%E2%80%9C%E6%8C%91%E6%88%98%E6%9D%AF%E2%80%9D%E5%85%A8%E5%9B%BD%E5%A4%A7%E5%AD%A6%E7%94%9F%E8%AF%BE%E5%A4%96%E5%AD%A6%E6%9C%AF%E7%A7%91%E6%8A%80%E4%BD%9C%E5%93%81%E7%AB%9E%E8%B5%9B"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461</Words>
  <Characters>2629</Characters>
  <Application>Microsoft Office Word</Application>
  <DocSecurity>0</DocSecurity>
  <Lines>21</Lines>
  <Paragraphs>6</Paragraphs>
  <ScaleCrop>false</ScaleCrop>
  <Company>Microsoft China</Company>
  <LinksUpToDate>false</LinksUpToDate>
  <CharactersWithSpaces>3084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最新通知:学院2007年推荐免试攻读硕士学位研究生条件补充规定</dc:title>
  <dc:creator>User</dc:creator>
  <cp:lastModifiedBy>TF</cp:lastModifiedBy>
  <cp:revision>7</cp:revision>
  <cp:lastPrinted>2018-07-05T02:14:00Z</cp:lastPrinted>
  <dcterms:created xsi:type="dcterms:W3CDTF">2018-07-02T01:59:00Z</dcterms:created>
  <dcterms:modified xsi:type="dcterms:W3CDTF">2018-07-05T02:31:00Z</dcterms:modified>
</cp:coreProperties>
</file>